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11A" w:rsidRPr="00BD4937" w:rsidRDefault="001D632B" w:rsidP="007451A0">
      <w:pPr>
        <w:jc w:val="center"/>
        <w:rPr>
          <w:b/>
          <w:sz w:val="32"/>
          <w:szCs w:val="32"/>
        </w:rPr>
      </w:pPr>
      <w:bookmarkStart w:id="0" w:name="_GoBack"/>
      <w:bookmarkEnd w:id="0"/>
      <w:r>
        <w:rPr>
          <w:b/>
          <w:sz w:val="32"/>
          <w:szCs w:val="32"/>
        </w:rPr>
        <w:t>GOV 390L (39510</w:t>
      </w:r>
      <w:r w:rsidR="00BD111A" w:rsidRPr="00BD4937">
        <w:rPr>
          <w:b/>
          <w:sz w:val="32"/>
          <w:szCs w:val="32"/>
        </w:rPr>
        <w:t>)</w:t>
      </w:r>
    </w:p>
    <w:p w:rsidR="00627EC4" w:rsidRPr="00BD4937" w:rsidRDefault="007451A0" w:rsidP="007451A0">
      <w:pPr>
        <w:jc w:val="center"/>
        <w:rPr>
          <w:b/>
          <w:sz w:val="32"/>
          <w:szCs w:val="32"/>
        </w:rPr>
      </w:pPr>
      <w:r w:rsidRPr="00BD4937">
        <w:rPr>
          <w:b/>
          <w:sz w:val="32"/>
          <w:szCs w:val="32"/>
        </w:rPr>
        <w:t>Democratic Consolidation</w:t>
      </w:r>
    </w:p>
    <w:p w:rsidR="007451A0" w:rsidRDefault="007451A0" w:rsidP="007451A0"/>
    <w:p w:rsidR="00BD111A" w:rsidRDefault="00132335" w:rsidP="007451A0">
      <w:r w:rsidRPr="00132335">
        <w:rPr>
          <w:b/>
        </w:rPr>
        <w:t>Course m</w:t>
      </w:r>
      <w:r w:rsidR="00BD111A" w:rsidRPr="00132335">
        <w:rPr>
          <w:b/>
        </w:rPr>
        <w:t>eeting</w:t>
      </w:r>
      <w:r w:rsidRPr="00132335">
        <w:rPr>
          <w:b/>
        </w:rPr>
        <w:t>s</w:t>
      </w:r>
      <w:r w:rsidR="001D632B">
        <w:t>: Tuesdays, 9 a.m.-12</w:t>
      </w:r>
      <w:r w:rsidR="00BD111A">
        <w:t xml:space="preserve"> p.m. in </w:t>
      </w:r>
      <w:proofErr w:type="spellStart"/>
      <w:r w:rsidR="00BD111A">
        <w:t>Batts</w:t>
      </w:r>
      <w:proofErr w:type="spellEnd"/>
      <w:r w:rsidR="00BD111A">
        <w:t xml:space="preserve"> 5.102</w:t>
      </w:r>
      <w:r w:rsidR="006C6DFA">
        <w:t>.</w:t>
      </w:r>
    </w:p>
    <w:p w:rsidR="00BD111A" w:rsidRDefault="00BD111A" w:rsidP="007451A0"/>
    <w:p w:rsidR="00BD111A" w:rsidRDefault="00BD111A" w:rsidP="007451A0">
      <w:r>
        <w:t xml:space="preserve">Professor </w:t>
      </w:r>
      <w:proofErr w:type="spellStart"/>
      <w:r>
        <w:t>Raúl</w:t>
      </w:r>
      <w:proofErr w:type="spellEnd"/>
      <w:r>
        <w:t xml:space="preserve"> Madrid</w:t>
      </w:r>
    </w:p>
    <w:p w:rsidR="00132335" w:rsidRDefault="00132335" w:rsidP="007451A0">
      <w:r>
        <w:t xml:space="preserve">Office: </w:t>
      </w:r>
      <w:proofErr w:type="spellStart"/>
      <w:r>
        <w:t>Batts</w:t>
      </w:r>
      <w:proofErr w:type="spellEnd"/>
      <w:r>
        <w:t xml:space="preserve"> 3.112 (Tel: 232-7246)</w:t>
      </w:r>
    </w:p>
    <w:p w:rsidR="00BD111A" w:rsidRDefault="00BD111A" w:rsidP="007451A0">
      <w:r>
        <w:t>Office hours:</w:t>
      </w:r>
      <w:r w:rsidR="00165111">
        <w:t xml:space="preserve"> T</w:t>
      </w:r>
      <w:r w:rsidR="001D632B">
        <w:t>TH</w:t>
      </w:r>
      <w:r>
        <w:t xml:space="preserve"> 2-3:30 p.m.</w:t>
      </w:r>
    </w:p>
    <w:p w:rsidR="00BD111A" w:rsidRDefault="00132335" w:rsidP="007451A0">
      <w:r>
        <w:t xml:space="preserve">Email: </w:t>
      </w:r>
      <w:hyperlink r:id="rId6" w:history="1">
        <w:r w:rsidR="006F3887" w:rsidRPr="00AD59CD">
          <w:rPr>
            <w:rStyle w:val="Hyperlink"/>
          </w:rPr>
          <w:t>rmadrid@austin.utexas.edu</w:t>
        </w:r>
      </w:hyperlink>
    </w:p>
    <w:p w:rsidR="006F3887" w:rsidRDefault="006F3887" w:rsidP="007451A0"/>
    <w:p w:rsidR="006F3887" w:rsidRDefault="006F3887" w:rsidP="006F3887">
      <w:r>
        <w:t>This course explores th</w:t>
      </w:r>
      <w:r w:rsidR="00FD1C27">
        <w:t xml:space="preserve">e causes of democratization and </w:t>
      </w:r>
      <w:r>
        <w:t>democratic consolidation</w:t>
      </w:r>
      <w:r w:rsidR="00FD1C27">
        <w:t xml:space="preserve"> or lack thereof</w:t>
      </w:r>
      <w:r>
        <w:t xml:space="preserve">. </w:t>
      </w:r>
      <w:r w:rsidR="00D82B1E">
        <w:t>The aims of the</w:t>
      </w:r>
      <w:r w:rsidRPr="00005BCE">
        <w:t xml:space="preserve"> course are three-fold: 1) To acquaint</w:t>
      </w:r>
      <w:r>
        <w:t xml:space="preserve"> students with the theoret</w:t>
      </w:r>
      <w:r w:rsidR="006C6DFA">
        <w:t>ical literatures on these subjects</w:t>
      </w:r>
      <w:r w:rsidRPr="00005BCE">
        <w:t>; 2) To teach students how to design and evaluate theoretically-oriented research; and 3) To tra</w:t>
      </w:r>
      <w:r>
        <w:t>in students to carry out various</w:t>
      </w:r>
      <w:r w:rsidRPr="00005BCE">
        <w:t xml:space="preserve"> types of writing assignments that political scientists are frequently required to perform.</w:t>
      </w:r>
    </w:p>
    <w:p w:rsidR="006F3887" w:rsidRDefault="006F3887" w:rsidP="006F3887"/>
    <w:p w:rsidR="00235B85" w:rsidRDefault="006C6DFA" w:rsidP="006F3887">
      <w:r>
        <w:t xml:space="preserve">The </w:t>
      </w:r>
      <w:r w:rsidR="00235B85">
        <w:t>first two weeks of the course provide an overview of the field and the meth</w:t>
      </w:r>
      <w:r w:rsidR="00AB1BF6">
        <w:t xml:space="preserve">ods used in it. Subsequent weeks focus </w:t>
      </w:r>
      <w:r w:rsidR="00B63E3B">
        <w:t xml:space="preserve">in depth </w:t>
      </w:r>
      <w:r w:rsidR="00AB1BF6">
        <w:t xml:space="preserve">on different factors that have been argued to play a key role </w:t>
      </w:r>
      <w:r w:rsidR="00B63E3B">
        <w:t>in fostering or undermining</w:t>
      </w:r>
      <w:r w:rsidR="00AB1BF6">
        <w:t xml:space="preserve"> democracy. These include </w:t>
      </w:r>
      <w:r w:rsidR="00B63E3B">
        <w:t>economic development, elites, the working classes, inequality, natural resources, civil society, religious and ethnic cleavages, political culture, institutional factors, and international diffusion</w:t>
      </w:r>
    </w:p>
    <w:p w:rsidR="00BD0478" w:rsidRDefault="00BD0478" w:rsidP="00BD0478"/>
    <w:p w:rsidR="00BD0478" w:rsidRDefault="00BD0478" w:rsidP="00BD0478">
      <w:r>
        <w:t>I will make most of the readings available to members of the class on Blackboard. The following books are available for purchase at the University Coop:</w:t>
      </w:r>
    </w:p>
    <w:p w:rsidR="00BD0478" w:rsidRDefault="00BD0478" w:rsidP="00BD0478"/>
    <w:p w:rsidR="00BD0478" w:rsidRDefault="00BD0478" w:rsidP="00BD0478">
      <w:proofErr w:type="spellStart"/>
      <w:r>
        <w:t>Coppedge</w:t>
      </w:r>
      <w:proofErr w:type="spellEnd"/>
      <w:r>
        <w:t xml:space="preserve">, Michael. </w:t>
      </w:r>
      <w:r>
        <w:rPr>
          <w:i/>
        </w:rPr>
        <w:t>Democratization and Research Methods</w:t>
      </w:r>
      <w:r>
        <w:t>. New York: Cambridge University Press, 2012.</w:t>
      </w:r>
    </w:p>
    <w:p w:rsidR="00BD0478" w:rsidRDefault="00BD0478" w:rsidP="00BD0478"/>
    <w:p w:rsidR="00BD0478" w:rsidRDefault="00BD0478" w:rsidP="00BD0478">
      <w:r>
        <w:t xml:space="preserve">Dunning, Thad. 2008. </w:t>
      </w:r>
      <w:r>
        <w:rPr>
          <w:i/>
        </w:rPr>
        <w:t>Crude Democracy: Natural Resource Wealth and Political Regimes</w:t>
      </w:r>
      <w:r>
        <w:t xml:space="preserve">. New York: Cambridge University Press. </w:t>
      </w:r>
    </w:p>
    <w:p w:rsidR="00BD0478" w:rsidRDefault="00BD0478" w:rsidP="00BD0478">
      <w:pPr>
        <w:autoSpaceDE w:val="0"/>
        <w:autoSpaceDN w:val="0"/>
        <w:adjustRightInd w:val="0"/>
        <w:rPr>
          <w:rStyle w:val="apple-style-span"/>
          <w:color w:val="000000"/>
        </w:rPr>
      </w:pPr>
    </w:p>
    <w:p w:rsidR="00235B85" w:rsidRDefault="00235B85" w:rsidP="006F3887"/>
    <w:p w:rsidR="006C6DFA" w:rsidRDefault="006C6DFA" w:rsidP="006C6DFA">
      <w:pPr>
        <w:rPr>
          <w:b/>
        </w:rPr>
      </w:pPr>
      <w:r>
        <w:rPr>
          <w:b/>
        </w:rPr>
        <w:t>REQUIREMENTS</w:t>
      </w:r>
    </w:p>
    <w:p w:rsidR="006C6DFA" w:rsidRDefault="006C6DFA" w:rsidP="006C6DFA">
      <w:pPr>
        <w:rPr>
          <w:b/>
        </w:rPr>
      </w:pPr>
    </w:p>
    <w:p w:rsidR="00FD1C27" w:rsidRDefault="006C6DFA" w:rsidP="006C6DFA">
      <w:r w:rsidRPr="008B5B52">
        <w:t xml:space="preserve">This is a discussion seminar and students will be required to participate regularly in class discussions. </w:t>
      </w:r>
      <w:r w:rsidR="00D90C6E">
        <w:rPr>
          <w:b/>
        </w:rPr>
        <w:t>Participation will count for 10</w:t>
      </w:r>
      <w:r w:rsidRPr="00BD412E">
        <w:rPr>
          <w:b/>
        </w:rPr>
        <w:t xml:space="preserve"> per cent of each student'</w:t>
      </w:r>
      <w:r w:rsidR="00FD1C27" w:rsidRPr="00BD412E">
        <w:rPr>
          <w:b/>
        </w:rPr>
        <w:t>s grade.</w:t>
      </w:r>
      <w:r w:rsidR="00FD1C27">
        <w:t xml:space="preserve">  Each week, some </w:t>
      </w:r>
      <w:r w:rsidRPr="008B5B52">
        <w:t>students will be responsible for helping facilitate the discussion of that week's readings.</w:t>
      </w:r>
    </w:p>
    <w:p w:rsidR="00FD1C27" w:rsidRDefault="00FD1C27" w:rsidP="006C6DFA"/>
    <w:p w:rsidR="006C6DFA" w:rsidRDefault="00A149FB" w:rsidP="006C6DFA">
      <w:r>
        <w:t>This class does not have a final exam</w:t>
      </w:r>
      <w:r w:rsidR="00FD1C27">
        <w:t xml:space="preserve">, </w:t>
      </w:r>
      <w:r w:rsidR="00D90C6E">
        <w:t>but it does have four</w:t>
      </w:r>
      <w:r w:rsidR="006C6DFA">
        <w:t xml:space="preserve"> </w:t>
      </w:r>
      <w:r w:rsidR="006C6DFA" w:rsidRPr="008B5B52">
        <w:t>assignments</w:t>
      </w:r>
      <w:r w:rsidR="006C6DFA">
        <w:t>:</w:t>
      </w:r>
    </w:p>
    <w:p w:rsidR="006C6DFA" w:rsidRPr="004D4833" w:rsidRDefault="006C6DFA" w:rsidP="006C6DFA"/>
    <w:p w:rsidR="006C6DFA" w:rsidRPr="004D4833" w:rsidRDefault="006C6DFA" w:rsidP="006C6DFA">
      <w:pPr>
        <w:numPr>
          <w:ilvl w:val="0"/>
          <w:numId w:val="1"/>
        </w:numPr>
      </w:pPr>
      <w:r w:rsidRPr="004D4833">
        <w:t xml:space="preserve">A 3-4 page analysis of one of </w:t>
      </w:r>
      <w:r>
        <w:t>the articl</w:t>
      </w:r>
      <w:r w:rsidR="006A3608">
        <w:t>es assigned for W</w:t>
      </w:r>
      <w:r>
        <w:t xml:space="preserve">eek </w:t>
      </w:r>
      <w:r w:rsidR="00FC110F">
        <w:t>6</w:t>
      </w:r>
      <w:r w:rsidRPr="004D4833">
        <w:t xml:space="preserve">. </w:t>
      </w:r>
      <w:r w:rsidRPr="004D4833">
        <w:rPr>
          <w:b/>
        </w:rPr>
        <w:t>The analysis</w:t>
      </w:r>
      <w:r w:rsidR="00D90C6E">
        <w:rPr>
          <w:b/>
        </w:rPr>
        <w:t>, which is worth 15</w:t>
      </w:r>
      <w:r>
        <w:rPr>
          <w:b/>
        </w:rPr>
        <w:t xml:space="preserve"> percent of your grade,</w:t>
      </w:r>
      <w:r w:rsidRPr="004D4833">
        <w:rPr>
          <w:b/>
        </w:rPr>
        <w:t xml:space="preserve"> </w:t>
      </w:r>
      <w:r>
        <w:rPr>
          <w:b/>
        </w:rPr>
        <w:t xml:space="preserve">is due in class on </w:t>
      </w:r>
      <w:r w:rsidR="006A3608">
        <w:rPr>
          <w:b/>
        </w:rPr>
        <w:t>February 1</w:t>
      </w:r>
      <w:r w:rsidR="00FC110F">
        <w:rPr>
          <w:b/>
        </w:rPr>
        <w:t>8</w:t>
      </w:r>
      <w:r w:rsidRPr="004D4833">
        <w:rPr>
          <w:b/>
        </w:rPr>
        <w:t>.</w:t>
      </w:r>
      <w:r w:rsidRPr="004D4833">
        <w:t xml:space="preserve"> Students should write the analysis as if they were refereeing the article for a major political science journal. You should evaluate the importance of the theoretical and empirical contribution, the soundness of the methodology, and the persuasiveness of the empirical evidence. </w:t>
      </w:r>
    </w:p>
    <w:p w:rsidR="005B412E" w:rsidRDefault="006C6DFA" w:rsidP="006C6DFA">
      <w:pPr>
        <w:numPr>
          <w:ilvl w:val="0"/>
          <w:numId w:val="1"/>
        </w:numPr>
      </w:pPr>
      <w:r>
        <w:lastRenderedPageBreak/>
        <w:t xml:space="preserve">A </w:t>
      </w:r>
      <w:r w:rsidRPr="004D4833">
        <w:t>5</w:t>
      </w:r>
      <w:r>
        <w:t>-6</w:t>
      </w:r>
      <w:r w:rsidRPr="004D4833">
        <w:t xml:space="preserve"> page book review of</w:t>
      </w:r>
      <w:r w:rsidR="00467886">
        <w:t xml:space="preserve"> </w:t>
      </w:r>
      <w:r w:rsidR="00467886" w:rsidRPr="005B412E">
        <w:rPr>
          <w:i/>
        </w:rPr>
        <w:t>Crude Democracy</w:t>
      </w:r>
      <w:r>
        <w:t>.</w:t>
      </w:r>
      <w:r w:rsidRPr="004D4833">
        <w:t xml:space="preserve"> </w:t>
      </w:r>
      <w:r w:rsidRPr="005B412E">
        <w:rPr>
          <w:b/>
        </w:rPr>
        <w:t xml:space="preserve">The </w:t>
      </w:r>
      <w:r w:rsidR="00E9234F">
        <w:rPr>
          <w:b/>
        </w:rPr>
        <w:t xml:space="preserve">book </w:t>
      </w:r>
      <w:r w:rsidRPr="005B412E">
        <w:rPr>
          <w:b/>
        </w:rPr>
        <w:t>review</w:t>
      </w:r>
      <w:r w:rsidR="00572C83">
        <w:rPr>
          <w:b/>
        </w:rPr>
        <w:t>, which is worth 20</w:t>
      </w:r>
      <w:r w:rsidR="006A3608" w:rsidRPr="005B412E">
        <w:rPr>
          <w:b/>
        </w:rPr>
        <w:t xml:space="preserve"> percent of your final grade,</w:t>
      </w:r>
      <w:r w:rsidRPr="005B412E">
        <w:rPr>
          <w:b/>
        </w:rPr>
        <w:t xml:space="preserve"> is due in class </w:t>
      </w:r>
      <w:r w:rsidR="008E2BA3">
        <w:rPr>
          <w:b/>
        </w:rPr>
        <w:t>on March 18</w:t>
      </w:r>
      <w:r w:rsidRPr="005B412E">
        <w:rPr>
          <w:b/>
        </w:rPr>
        <w:t>.</w:t>
      </w:r>
      <w:r w:rsidRPr="004D4833">
        <w:t xml:space="preserve"> </w:t>
      </w:r>
      <w:r>
        <w:t xml:space="preserve">Each review </w:t>
      </w:r>
      <w:r w:rsidRPr="004D4833">
        <w:t xml:space="preserve">should summarize and </w:t>
      </w:r>
      <w:r w:rsidR="00FD1C27">
        <w:t>evaluate</w:t>
      </w:r>
      <w:r w:rsidRPr="004D4833">
        <w:t xml:space="preserve"> the theoretical arguments and empirical evidence pres</w:t>
      </w:r>
      <w:r>
        <w:t>ent</w:t>
      </w:r>
      <w:r w:rsidR="00426065">
        <w:t>ed in the book</w:t>
      </w:r>
      <w:r w:rsidRPr="004D4833">
        <w:t xml:space="preserve">. </w:t>
      </w:r>
      <w:r w:rsidR="008E2BA3">
        <w:t>You should write the review as if you were writing it for a major journal.</w:t>
      </w:r>
    </w:p>
    <w:p w:rsidR="006C6DFA" w:rsidRPr="00F32B39" w:rsidRDefault="006C6DFA" w:rsidP="006C6DFA">
      <w:pPr>
        <w:numPr>
          <w:ilvl w:val="0"/>
          <w:numId w:val="1"/>
        </w:numPr>
      </w:pPr>
      <w:r w:rsidRPr="004D4833">
        <w:t xml:space="preserve">An 8-10 page review essay analyzing </w:t>
      </w:r>
      <w:r w:rsidR="00DA64A5">
        <w:t>the a</w:t>
      </w:r>
      <w:r w:rsidRPr="004D4833">
        <w:t xml:space="preserve">rticles </w:t>
      </w:r>
      <w:r w:rsidR="00DA64A5">
        <w:t xml:space="preserve">on </w:t>
      </w:r>
      <w:r w:rsidR="00981963">
        <w:t>ethnic diversity</w:t>
      </w:r>
      <w:r w:rsidR="00DA64A5">
        <w:t xml:space="preserve"> and democracy </w:t>
      </w:r>
      <w:r w:rsidRPr="004D4833">
        <w:t>assigned</w:t>
      </w:r>
      <w:r w:rsidR="00981963">
        <w:t xml:space="preserve"> for Week 13</w:t>
      </w:r>
      <w:r w:rsidRPr="004D4833">
        <w:t xml:space="preserve">. </w:t>
      </w:r>
      <w:r w:rsidRPr="005B412E">
        <w:rPr>
          <w:b/>
        </w:rPr>
        <w:t>The review essay</w:t>
      </w:r>
      <w:r w:rsidR="00FC110F">
        <w:rPr>
          <w:b/>
        </w:rPr>
        <w:t>, which is w</w:t>
      </w:r>
      <w:r w:rsidR="00347433">
        <w:rPr>
          <w:b/>
        </w:rPr>
        <w:t>orth 25</w:t>
      </w:r>
      <w:r w:rsidR="006A3608" w:rsidRPr="005B412E">
        <w:rPr>
          <w:b/>
        </w:rPr>
        <w:t xml:space="preserve"> percent of your grade,</w:t>
      </w:r>
      <w:r w:rsidRPr="005B412E">
        <w:rPr>
          <w:b/>
        </w:rPr>
        <w:t xml:space="preserve"> is due in class on</w:t>
      </w:r>
      <w:r w:rsidRPr="004D4833">
        <w:t xml:space="preserve"> </w:t>
      </w:r>
      <w:r w:rsidR="000A59E8">
        <w:rPr>
          <w:b/>
        </w:rPr>
        <w:t>April 15</w:t>
      </w:r>
      <w:r w:rsidRPr="004D4833">
        <w:t>.  Th</w:t>
      </w:r>
      <w:r w:rsidR="005B412E">
        <w:t>e essay</w:t>
      </w:r>
      <w:r w:rsidRPr="004D4833">
        <w:t xml:space="preserve"> should compare and contrast the articles</w:t>
      </w:r>
      <w:r>
        <w:t>/chapters</w:t>
      </w:r>
      <w:r w:rsidRPr="004D4833">
        <w:t xml:space="preserve"> assigned for that week, pointing out theoretical, methodolog</w:t>
      </w:r>
      <w:r w:rsidR="00426065">
        <w:t xml:space="preserve">ical, and empirical problems. </w:t>
      </w:r>
      <w:r w:rsidR="005B412E">
        <w:t xml:space="preserve">It should also </w:t>
      </w:r>
      <w:r w:rsidRPr="004D4833">
        <w:t xml:space="preserve">identify a </w:t>
      </w:r>
      <w:r w:rsidR="005B412E">
        <w:t>research agenda for the future.</w:t>
      </w:r>
    </w:p>
    <w:p w:rsidR="006C6DFA" w:rsidRPr="00AA4BCA" w:rsidRDefault="00B75D0E" w:rsidP="006C6DFA">
      <w:pPr>
        <w:numPr>
          <w:ilvl w:val="0"/>
          <w:numId w:val="1"/>
        </w:numPr>
      </w:pPr>
      <w:r>
        <w:rPr>
          <w:b/>
        </w:rPr>
        <w:t>An</w:t>
      </w:r>
      <w:r w:rsidR="00FD5C57" w:rsidRPr="004D77A0">
        <w:rPr>
          <w:b/>
        </w:rPr>
        <w:t xml:space="preserve"> exam</w:t>
      </w:r>
      <w:r w:rsidR="00D90C6E">
        <w:rPr>
          <w:b/>
        </w:rPr>
        <w:t xml:space="preserve"> worth 30</w:t>
      </w:r>
      <w:r w:rsidR="00B77A34" w:rsidRPr="004D77A0">
        <w:rPr>
          <w:b/>
        </w:rPr>
        <w:t xml:space="preserve"> percent of your grade</w:t>
      </w:r>
      <w:r w:rsidR="004D77A0">
        <w:rPr>
          <w:b/>
        </w:rPr>
        <w:t>,</w:t>
      </w:r>
      <w:r w:rsidR="00FD5C57">
        <w:t xml:space="preserve"> </w:t>
      </w:r>
      <w:r w:rsidR="00FD5C57" w:rsidRPr="004D77A0">
        <w:rPr>
          <w:b/>
        </w:rPr>
        <w:t>which will take place on the last day of the class</w:t>
      </w:r>
      <w:r w:rsidR="00BD412E">
        <w:rPr>
          <w:b/>
        </w:rPr>
        <w:t>:</w:t>
      </w:r>
      <w:r w:rsidR="00B532A2" w:rsidRPr="004D77A0">
        <w:rPr>
          <w:b/>
        </w:rPr>
        <w:t xml:space="preserve"> </w:t>
      </w:r>
      <w:r w:rsidR="004D77A0" w:rsidRPr="004D77A0">
        <w:rPr>
          <w:b/>
        </w:rPr>
        <w:t>April 29.</w:t>
      </w:r>
      <w:r w:rsidR="00337B19">
        <w:t xml:space="preserve"> This</w:t>
      </w:r>
      <w:r w:rsidR="004D77A0">
        <w:t xml:space="preserve"> exam </w:t>
      </w:r>
      <w:r w:rsidR="00B532A2">
        <w:t xml:space="preserve">will be modeled on the comprehensive </w:t>
      </w:r>
      <w:r w:rsidR="00B77A34">
        <w:t>exam</w:t>
      </w:r>
      <w:r w:rsidR="004D77A0">
        <w:t xml:space="preserve"> in comparative politics</w:t>
      </w:r>
      <w:r w:rsidR="00B77A34">
        <w:t xml:space="preserve">. Students will have to answer </w:t>
      </w:r>
      <w:r w:rsidR="00730B8C">
        <w:t>two questions on democratization or democratic consolidation. You will need to make an argument</w:t>
      </w:r>
      <w:r w:rsidR="00861814">
        <w:t xml:space="preserve"> that addresses the question</w:t>
      </w:r>
      <w:r w:rsidR="00730B8C">
        <w:t xml:space="preserve">, but also demonstrate your familiarity with the literature on the topic by analyzing and critiquing it. </w:t>
      </w:r>
    </w:p>
    <w:p w:rsidR="006C6DFA" w:rsidRDefault="006C6DFA" w:rsidP="007451A0"/>
    <w:p w:rsidR="00266A9A" w:rsidRDefault="00266A9A" w:rsidP="007451A0">
      <w:r>
        <w:t>Plus/minus grading will be used in this course.</w:t>
      </w:r>
    </w:p>
    <w:p w:rsidR="00266A9A" w:rsidRDefault="00266A9A" w:rsidP="007451A0"/>
    <w:p w:rsidR="00BD0478" w:rsidRPr="00BD0478" w:rsidRDefault="00BD0478" w:rsidP="00BD0478">
      <w:pPr>
        <w:autoSpaceDE w:val="0"/>
        <w:autoSpaceDN w:val="0"/>
        <w:adjustRightInd w:val="0"/>
        <w:rPr>
          <w:iCs/>
        </w:rPr>
      </w:pPr>
      <w:r w:rsidRPr="00BD0478">
        <w:rPr>
          <w:rStyle w:val="apple-style-span"/>
          <w:color w:val="000000"/>
        </w:rPr>
        <w:t xml:space="preserve">Students with disabilities may request appropriate accommodations from the Division of Diversity and Community Engagement, Services for Students with Disabilities, 471-6259, </w:t>
      </w:r>
      <w:hyperlink r:id="rId7" w:history="1">
        <w:r w:rsidRPr="00BD0478">
          <w:rPr>
            <w:rStyle w:val="Hyperlink"/>
          </w:rPr>
          <w:t>http://www.utexas.edu/diversity/ddce/ssd/</w:t>
        </w:r>
      </w:hyperlink>
    </w:p>
    <w:p w:rsidR="00BD0478" w:rsidRPr="00BD0478" w:rsidRDefault="00BD0478" w:rsidP="00BD0478"/>
    <w:p w:rsidR="00BD0478" w:rsidRPr="00BD0478" w:rsidRDefault="00BD0478" w:rsidP="00BD0478">
      <w:pPr>
        <w:rPr>
          <w:b/>
        </w:rPr>
      </w:pPr>
      <w:r w:rsidRPr="00BD0478">
        <w:t>Students who need to miss a class due to a religious holiday should notify me at least fourteen days prior to the holiday.  If you must miss a class, an examination, a work assignment, or a project in order to observe a religious holy day, you will be given an opportunity to complete the missed work within a reasonable time after the absence.</w:t>
      </w:r>
    </w:p>
    <w:p w:rsidR="00BD0478" w:rsidRDefault="00BD0478" w:rsidP="00BD0478">
      <w:pPr>
        <w:autoSpaceDE w:val="0"/>
        <w:autoSpaceDN w:val="0"/>
        <w:adjustRightInd w:val="0"/>
        <w:rPr>
          <w:iCs/>
          <w:color w:val="000000"/>
        </w:rPr>
      </w:pPr>
    </w:p>
    <w:p w:rsidR="00BD0478" w:rsidRPr="00BD0478" w:rsidRDefault="00BD0478" w:rsidP="00BD0478">
      <w:pPr>
        <w:autoSpaceDE w:val="0"/>
        <w:autoSpaceDN w:val="0"/>
        <w:adjustRightInd w:val="0"/>
        <w:rPr>
          <w:iCs/>
          <w:color w:val="000000"/>
        </w:rPr>
      </w:pPr>
      <w:r w:rsidRPr="00BD0478">
        <w:rPr>
          <w:iCs/>
          <w:color w:val="000000"/>
        </w:rPr>
        <w:t xml:space="preserve">Policy on Scholastic Dishonesty: Students who violate University rules on scholastic dishonesty are subject to disciplinary penalties, including the possibility of failure in the course and/or dismissal from the University. Since such dishonesty harms the individual, all students, and the integrity of the University, policies on scholastic dishonesty will be strictly enforced. For further information on academic integrity and plagiarism please visit the Student Judicial Services Web site: </w:t>
      </w:r>
      <w:hyperlink r:id="rId8" w:history="1">
        <w:r w:rsidRPr="00BD0478">
          <w:rPr>
            <w:rStyle w:val="Hyperlink"/>
            <w:iCs/>
          </w:rPr>
          <w:t>http://deanofstudents.utexas.edu/sjs/acint_student.php</w:t>
        </w:r>
      </w:hyperlink>
    </w:p>
    <w:p w:rsidR="00BD0478" w:rsidRDefault="00BD0478" w:rsidP="007451A0"/>
    <w:p w:rsidR="001D632B" w:rsidRDefault="001D632B" w:rsidP="007451A0"/>
    <w:p w:rsidR="006C6DFA" w:rsidRPr="0096054D" w:rsidRDefault="0096054D" w:rsidP="007451A0">
      <w:pPr>
        <w:rPr>
          <w:b/>
        </w:rPr>
      </w:pPr>
      <w:r w:rsidRPr="0096054D">
        <w:rPr>
          <w:b/>
        </w:rPr>
        <w:t>COURSE READINGS</w:t>
      </w:r>
    </w:p>
    <w:p w:rsidR="006C6DFA" w:rsidRDefault="006C6DFA" w:rsidP="007451A0"/>
    <w:p w:rsidR="00CE5D50" w:rsidRDefault="00217181" w:rsidP="009F3ECC">
      <w:pPr>
        <w:rPr>
          <w:b/>
        </w:rPr>
      </w:pPr>
      <w:r w:rsidRPr="00D67D93">
        <w:rPr>
          <w:b/>
        </w:rPr>
        <w:t>Week 1</w:t>
      </w:r>
      <w:r w:rsidR="00BD111A" w:rsidRPr="00D67D93">
        <w:rPr>
          <w:b/>
        </w:rPr>
        <w:t xml:space="preserve"> </w:t>
      </w:r>
      <w:r w:rsidR="00CE5D50">
        <w:rPr>
          <w:b/>
        </w:rPr>
        <w:t>(Jan. 14</w:t>
      </w:r>
      <w:r w:rsidR="00BA3F0E" w:rsidRPr="00D67D93">
        <w:rPr>
          <w:b/>
        </w:rPr>
        <w:t>)</w:t>
      </w:r>
      <w:r w:rsidRPr="00D67D93">
        <w:rPr>
          <w:b/>
        </w:rPr>
        <w:t>:</w:t>
      </w:r>
      <w:r w:rsidR="00CE5D50">
        <w:rPr>
          <w:b/>
        </w:rPr>
        <w:t xml:space="preserve"> Introduction to the Class</w:t>
      </w:r>
    </w:p>
    <w:p w:rsidR="00CE5D50" w:rsidRDefault="00CE5D50" w:rsidP="009F3ECC">
      <w:pPr>
        <w:rPr>
          <w:b/>
        </w:rPr>
      </w:pPr>
    </w:p>
    <w:p w:rsidR="007F556D" w:rsidRPr="00C715C4" w:rsidRDefault="00C715C4" w:rsidP="009F3ECC">
      <w:r>
        <w:t>No assigned readings</w:t>
      </w:r>
    </w:p>
    <w:p w:rsidR="00C715C4" w:rsidRDefault="00C715C4" w:rsidP="009F3ECC">
      <w:pPr>
        <w:rPr>
          <w:b/>
        </w:rPr>
      </w:pPr>
    </w:p>
    <w:p w:rsidR="007451A0" w:rsidRDefault="00217181" w:rsidP="009F3ECC">
      <w:r w:rsidRPr="00D67D93">
        <w:rPr>
          <w:b/>
        </w:rPr>
        <w:t>Week 2</w:t>
      </w:r>
      <w:r w:rsidR="003E67DF">
        <w:rPr>
          <w:b/>
        </w:rPr>
        <w:t xml:space="preserve"> (Jan. 21</w:t>
      </w:r>
      <w:r w:rsidR="00BA3F0E" w:rsidRPr="00D67D93">
        <w:rPr>
          <w:b/>
        </w:rPr>
        <w:t>)</w:t>
      </w:r>
      <w:r w:rsidRPr="00D67D93">
        <w:rPr>
          <w:b/>
        </w:rPr>
        <w:t xml:space="preserve">: </w:t>
      </w:r>
      <w:r w:rsidR="00926943" w:rsidRPr="00D67D93">
        <w:rPr>
          <w:b/>
        </w:rPr>
        <w:t>Democratization: The State of the Art.</w:t>
      </w:r>
      <w:r w:rsidR="00926943">
        <w:t xml:space="preserve"> What do we know about democratization</w:t>
      </w:r>
      <w:r w:rsidR="00B63E3B">
        <w:t xml:space="preserve"> and democratic consolidation</w:t>
      </w:r>
      <w:r w:rsidR="00926943">
        <w:t>? How do we know it?</w:t>
      </w:r>
      <w:r w:rsidR="00D67D93">
        <w:t xml:space="preserve"> Where should the field go from here?</w:t>
      </w:r>
      <w:r w:rsidR="00451EC5">
        <w:t xml:space="preserve"> What are the main advantages and disadvantages of the different methods used in the study of democracy?</w:t>
      </w:r>
    </w:p>
    <w:p w:rsidR="007451A0" w:rsidRDefault="007451A0" w:rsidP="007451A0"/>
    <w:p w:rsidR="00A26B30" w:rsidRPr="00451EC5" w:rsidRDefault="00A26B30" w:rsidP="00A26B30">
      <w:pPr>
        <w:ind w:left="720" w:hanging="720"/>
        <w:rPr>
          <w:b/>
        </w:rPr>
      </w:pPr>
      <w:r w:rsidRPr="006F212B">
        <w:lastRenderedPageBreak/>
        <w:t xml:space="preserve">Geddes, Barbara. 2007. “What Causes Democratization?” In </w:t>
      </w:r>
      <w:proofErr w:type="spellStart"/>
      <w:r w:rsidRPr="006F212B">
        <w:t>Carles</w:t>
      </w:r>
      <w:proofErr w:type="spellEnd"/>
      <w:r w:rsidRPr="006F212B">
        <w:t xml:space="preserve"> </w:t>
      </w:r>
      <w:proofErr w:type="spellStart"/>
      <w:r w:rsidRPr="006F212B">
        <w:t>Boix</w:t>
      </w:r>
      <w:proofErr w:type="spellEnd"/>
      <w:r w:rsidRPr="006F212B">
        <w:t xml:space="preserve"> and Susan Stokes, </w:t>
      </w:r>
      <w:proofErr w:type="gramStart"/>
      <w:r w:rsidRPr="006F212B">
        <w:t>eds</w:t>
      </w:r>
      <w:proofErr w:type="gramEnd"/>
      <w:r w:rsidRPr="006F212B">
        <w:t xml:space="preserve">. </w:t>
      </w:r>
      <w:r w:rsidRPr="006F212B">
        <w:rPr>
          <w:i/>
        </w:rPr>
        <w:t>The Oxford Handbook of Comparative Politics</w:t>
      </w:r>
      <w:r w:rsidRPr="006F212B">
        <w:t xml:space="preserve">. New York: Oxford University Press: 317-339. </w:t>
      </w:r>
    </w:p>
    <w:p w:rsidR="00A26B30" w:rsidRPr="006F212B" w:rsidRDefault="00A26B30" w:rsidP="00A26B30"/>
    <w:p w:rsidR="009F3ECC" w:rsidRPr="00217181" w:rsidRDefault="00217181" w:rsidP="000359E1">
      <w:pPr>
        <w:ind w:left="720" w:hanging="720"/>
      </w:pPr>
      <w:proofErr w:type="spellStart"/>
      <w:r>
        <w:t>Coppedge</w:t>
      </w:r>
      <w:proofErr w:type="spellEnd"/>
      <w:r>
        <w:t xml:space="preserve">, Michael. </w:t>
      </w:r>
      <w:r>
        <w:rPr>
          <w:i/>
        </w:rPr>
        <w:t>Democratization and Research Methods</w:t>
      </w:r>
      <w:r>
        <w:t>. New York: Cambridge University Press</w:t>
      </w:r>
      <w:r w:rsidR="00A26B30">
        <w:t>, 2012. All, pp.</w:t>
      </w:r>
      <w:r w:rsidR="00926943">
        <w:t xml:space="preserve"> </w:t>
      </w:r>
      <w:r w:rsidR="00A26B30">
        <w:t>1</w:t>
      </w:r>
      <w:r w:rsidR="00133191">
        <w:t>-327.</w:t>
      </w:r>
    </w:p>
    <w:p w:rsidR="00133191" w:rsidRDefault="00133191" w:rsidP="0040493B"/>
    <w:p w:rsidR="007F556D" w:rsidRDefault="007F556D" w:rsidP="0040493B"/>
    <w:p w:rsidR="003E67DF" w:rsidRDefault="003E67DF" w:rsidP="003E67DF">
      <w:r>
        <w:rPr>
          <w:b/>
        </w:rPr>
        <w:t xml:space="preserve">Week 3 (Jan 28): </w:t>
      </w:r>
      <w:r w:rsidRPr="00D67D93">
        <w:rPr>
          <w:b/>
        </w:rPr>
        <w:t>Concepts and Me</w:t>
      </w:r>
      <w:r>
        <w:rPr>
          <w:b/>
        </w:rPr>
        <w:t>asurement</w:t>
      </w:r>
      <w:r w:rsidRPr="00D67D93">
        <w:rPr>
          <w:b/>
        </w:rPr>
        <w:t xml:space="preserve"> in the Study of Democracy. </w:t>
      </w:r>
      <w:r>
        <w:t xml:space="preserve">What is democracy? </w:t>
      </w:r>
      <w:r w:rsidR="00101F71">
        <w:t>What are the various subtypes of democracy?</w:t>
      </w:r>
      <w:r>
        <w:t xml:space="preserve"> </w:t>
      </w:r>
      <w:r w:rsidR="005666B8">
        <w:t>How should democracy and its subtypes</w:t>
      </w:r>
      <w:r w:rsidR="00101F71">
        <w:t xml:space="preserve"> be measured</w:t>
      </w:r>
      <w:r w:rsidR="00A76DDD">
        <w:t xml:space="preserve">? </w:t>
      </w:r>
      <w:r>
        <w:t xml:space="preserve"> </w:t>
      </w:r>
      <w:r w:rsidR="000D5A24">
        <w:t>What are the strengths and weaknesses of existing measures?</w:t>
      </w:r>
    </w:p>
    <w:p w:rsidR="00E94F31" w:rsidRDefault="00E94F31" w:rsidP="003E67DF"/>
    <w:p w:rsidR="00194B93" w:rsidRPr="00194B93" w:rsidRDefault="00194B93" w:rsidP="00C26952">
      <w:pPr>
        <w:ind w:left="720" w:hanging="720"/>
      </w:pPr>
      <w:r>
        <w:t xml:space="preserve">Collier, David, and Steven </w:t>
      </w:r>
      <w:proofErr w:type="spellStart"/>
      <w:r>
        <w:t>Levitsky</w:t>
      </w:r>
      <w:proofErr w:type="spellEnd"/>
      <w:r>
        <w:t xml:space="preserve">. 1997. “Democracy with Adjectives: Conceptual Innovation in Comparative Research.” </w:t>
      </w:r>
      <w:r>
        <w:rPr>
          <w:i/>
        </w:rPr>
        <w:t>World Politics</w:t>
      </w:r>
      <w:r>
        <w:t xml:space="preserve"> 49 (April): 430-451.</w:t>
      </w:r>
    </w:p>
    <w:p w:rsidR="00194B93" w:rsidRDefault="00194B93" w:rsidP="00C26952">
      <w:pPr>
        <w:ind w:left="720" w:hanging="720"/>
      </w:pPr>
    </w:p>
    <w:p w:rsidR="00A76DDD" w:rsidRPr="00E148F6" w:rsidRDefault="00A76DDD" w:rsidP="00C26952">
      <w:pPr>
        <w:ind w:left="720" w:hanging="720"/>
      </w:pPr>
      <w:r>
        <w:t xml:space="preserve">Elkins, Zachary. 2000. “Gradations of Democracy: Empirical Tests of Alternative Conceptualizations.” </w:t>
      </w:r>
      <w:r>
        <w:rPr>
          <w:i/>
        </w:rPr>
        <w:t>American Journal of Political Science</w:t>
      </w:r>
      <w:r>
        <w:t xml:space="preserve"> 44, 2 (April): 287-294.</w:t>
      </w:r>
    </w:p>
    <w:p w:rsidR="00A76DDD" w:rsidRDefault="00A76DDD" w:rsidP="00C26952">
      <w:pPr>
        <w:ind w:left="720" w:hanging="720"/>
      </w:pPr>
    </w:p>
    <w:p w:rsidR="00E94F31" w:rsidRDefault="00E94F31" w:rsidP="00C26952">
      <w:pPr>
        <w:ind w:left="720" w:hanging="720"/>
      </w:pPr>
      <w:proofErr w:type="spellStart"/>
      <w:r>
        <w:t>Munck</w:t>
      </w:r>
      <w:proofErr w:type="spellEnd"/>
      <w:r>
        <w:t xml:space="preserve">, Gerardo L., and Jay </w:t>
      </w:r>
      <w:proofErr w:type="spellStart"/>
      <w:r>
        <w:t>Verkuilen</w:t>
      </w:r>
      <w:proofErr w:type="spellEnd"/>
      <w:r>
        <w:t xml:space="preserve">. 2002. "Conceptualizing and Measuring Democracy: Evaluating Alternative Indices." </w:t>
      </w:r>
      <w:r w:rsidRPr="001A1112">
        <w:rPr>
          <w:i/>
        </w:rPr>
        <w:t>Comparative Political Studies</w:t>
      </w:r>
      <w:r w:rsidR="002B3F06">
        <w:t xml:space="preserve"> 35 (1): 5-34</w:t>
      </w:r>
      <w:r w:rsidR="004B5836">
        <w:t>. Please also read the</w:t>
      </w:r>
      <w:r w:rsidR="00975DDD">
        <w:t xml:space="preserve"> comments on </w:t>
      </w:r>
      <w:r w:rsidR="005533A2">
        <w:t xml:space="preserve">the article by Michael </w:t>
      </w:r>
      <w:proofErr w:type="spellStart"/>
      <w:r w:rsidR="005533A2">
        <w:t>Coppedge</w:t>
      </w:r>
      <w:proofErr w:type="spellEnd"/>
      <w:r w:rsidR="005533A2">
        <w:t>,</w:t>
      </w:r>
      <w:r w:rsidR="00975DDD">
        <w:t xml:space="preserve"> Monty G. Marshall, Ted Robert </w:t>
      </w:r>
      <w:proofErr w:type="spellStart"/>
      <w:r w:rsidR="00975DDD">
        <w:t>Gurr</w:t>
      </w:r>
      <w:proofErr w:type="spellEnd"/>
      <w:r w:rsidR="00975DDD">
        <w:t xml:space="preserve">, Christian Davenport and Keith </w:t>
      </w:r>
      <w:proofErr w:type="spellStart"/>
      <w:r w:rsidR="00975DDD">
        <w:t>Jaggers</w:t>
      </w:r>
      <w:proofErr w:type="spellEnd"/>
      <w:r w:rsidR="005533A2">
        <w:t>,</w:t>
      </w:r>
      <w:r w:rsidR="004B5836">
        <w:t xml:space="preserve"> along with a</w:t>
      </w:r>
      <w:r w:rsidR="004A3F0E">
        <w:t xml:space="preserve"> response by </w:t>
      </w:r>
      <w:proofErr w:type="spellStart"/>
      <w:r w:rsidR="004A3F0E">
        <w:t>Munck</w:t>
      </w:r>
      <w:proofErr w:type="spellEnd"/>
      <w:r w:rsidR="004A3F0E">
        <w:t xml:space="preserve"> and </w:t>
      </w:r>
      <w:proofErr w:type="spellStart"/>
      <w:r w:rsidR="004A3F0E">
        <w:t>Verkuilen</w:t>
      </w:r>
      <w:proofErr w:type="spellEnd"/>
      <w:r w:rsidR="00975DDD">
        <w:t xml:space="preserve">: </w:t>
      </w:r>
      <w:r w:rsidR="004B5836">
        <w:t xml:space="preserve">pp. </w:t>
      </w:r>
      <w:r w:rsidR="00975DDD">
        <w:t>35-57</w:t>
      </w:r>
      <w:r w:rsidR="005533A2">
        <w:t>.</w:t>
      </w:r>
    </w:p>
    <w:p w:rsidR="00B63E3B" w:rsidRDefault="00B63E3B" w:rsidP="00C26952">
      <w:pPr>
        <w:ind w:left="720" w:hanging="720"/>
      </w:pPr>
    </w:p>
    <w:p w:rsidR="00856D5D" w:rsidRPr="00856D5D" w:rsidRDefault="00856D5D" w:rsidP="00C26952">
      <w:pPr>
        <w:ind w:left="720" w:hanging="720"/>
      </w:pPr>
      <w:proofErr w:type="spellStart"/>
      <w:r>
        <w:t>Seawright</w:t>
      </w:r>
      <w:proofErr w:type="spellEnd"/>
      <w:r>
        <w:t xml:space="preserve">, Jason, and David Collier. 2014. “Rival Strategies of Validation: Tools for Evaluating Measures of Democracy.” </w:t>
      </w:r>
      <w:r>
        <w:rPr>
          <w:i/>
        </w:rPr>
        <w:t>Comparative Political Studies</w:t>
      </w:r>
      <w:r>
        <w:t xml:space="preserve"> 47, 1: 111-138.</w:t>
      </w:r>
    </w:p>
    <w:p w:rsidR="00856D5D" w:rsidRDefault="00856D5D" w:rsidP="00C26952">
      <w:pPr>
        <w:ind w:left="720" w:hanging="720"/>
      </w:pPr>
    </w:p>
    <w:p w:rsidR="006329BA" w:rsidRPr="00556058" w:rsidRDefault="006329BA" w:rsidP="00556058">
      <w:pPr>
        <w:ind w:left="720" w:hanging="720"/>
      </w:pPr>
      <w:proofErr w:type="spellStart"/>
      <w:r>
        <w:t>Boix</w:t>
      </w:r>
      <w:proofErr w:type="spellEnd"/>
      <w:r>
        <w:t xml:space="preserve">, </w:t>
      </w:r>
      <w:proofErr w:type="spellStart"/>
      <w:r>
        <w:t>Carles</w:t>
      </w:r>
      <w:proofErr w:type="spellEnd"/>
      <w:r>
        <w:t xml:space="preserve">, Michael Miller and Sebastian </w:t>
      </w:r>
      <w:proofErr w:type="spellStart"/>
      <w:r>
        <w:t>Rosato</w:t>
      </w:r>
      <w:proofErr w:type="spellEnd"/>
      <w:r w:rsidR="00101F71">
        <w:t xml:space="preserve">. 2012. “A Complete Data Set of Political Regimes, 1800-2007.” </w:t>
      </w:r>
      <w:r w:rsidR="00556058">
        <w:rPr>
          <w:i/>
        </w:rPr>
        <w:t>Comparative Political Studies</w:t>
      </w:r>
      <w:r w:rsidR="00556058">
        <w:t xml:space="preserve"> 46, 12: 1523-1544.</w:t>
      </w:r>
    </w:p>
    <w:p w:rsidR="006329BA" w:rsidRDefault="006329BA" w:rsidP="00556058">
      <w:pPr>
        <w:ind w:left="720" w:hanging="720"/>
      </w:pPr>
    </w:p>
    <w:p w:rsidR="005533A2" w:rsidRDefault="005533A2" w:rsidP="00C26952">
      <w:pPr>
        <w:ind w:left="720" w:hanging="720"/>
      </w:pPr>
      <w:proofErr w:type="spellStart"/>
      <w:r>
        <w:t>Coppedge</w:t>
      </w:r>
      <w:proofErr w:type="spellEnd"/>
      <w:r>
        <w:t xml:space="preserve">, Michael and John </w:t>
      </w:r>
      <w:proofErr w:type="spellStart"/>
      <w:r>
        <w:t>Gerring</w:t>
      </w:r>
      <w:proofErr w:type="spellEnd"/>
      <w:r>
        <w:t>. 2011. “Conceptualizing and Measuring Democracy: A New Approach</w:t>
      </w:r>
      <w:r w:rsidR="0096289A">
        <w:t xml:space="preserve">.” </w:t>
      </w:r>
      <w:r w:rsidR="0096289A">
        <w:rPr>
          <w:i/>
        </w:rPr>
        <w:t>Perspectives on Politics</w:t>
      </w:r>
      <w:r w:rsidR="0096289A">
        <w:t xml:space="preserve"> 9, 2: 247-267.</w:t>
      </w:r>
    </w:p>
    <w:p w:rsidR="00177DA6" w:rsidRDefault="00177DA6" w:rsidP="0040493B"/>
    <w:p w:rsidR="005533A2" w:rsidRDefault="005533A2" w:rsidP="0040493B"/>
    <w:p w:rsidR="007451A0" w:rsidRPr="00CE6BEA" w:rsidRDefault="00E35AAF" w:rsidP="0040493B">
      <w:r>
        <w:rPr>
          <w:b/>
        </w:rPr>
        <w:t>Week 4 (Feb. 4</w:t>
      </w:r>
      <w:r w:rsidR="0060173D" w:rsidRPr="00D67D93">
        <w:rPr>
          <w:b/>
        </w:rPr>
        <w:t>)</w:t>
      </w:r>
      <w:r w:rsidR="0040493B" w:rsidRPr="00D67D93">
        <w:rPr>
          <w:b/>
        </w:rPr>
        <w:t xml:space="preserve">: </w:t>
      </w:r>
      <w:r w:rsidR="007451A0" w:rsidRPr="00D67D93">
        <w:rPr>
          <w:b/>
        </w:rPr>
        <w:t>Economic development and democracy</w:t>
      </w:r>
      <w:r w:rsidR="00D67D93">
        <w:rPr>
          <w:b/>
        </w:rPr>
        <w:t>.</w:t>
      </w:r>
      <w:r w:rsidR="0040493B" w:rsidRPr="00CE6BEA">
        <w:t xml:space="preserve"> What is the relationship between economic development and democracy? </w:t>
      </w:r>
      <w:r w:rsidR="00E27EF5">
        <w:t xml:space="preserve">Is it linear or non-linear? </w:t>
      </w:r>
      <w:r w:rsidR="0040493B" w:rsidRPr="00CE6BEA">
        <w:t xml:space="preserve">Is it endogenous or exogenous? </w:t>
      </w:r>
      <w:r w:rsidR="00E27EF5">
        <w:t xml:space="preserve">Does it hold across time periods and regions? </w:t>
      </w:r>
      <w:r w:rsidR="0040493B" w:rsidRPr="00CE6BEA">
        <w:t>What types of causal mechanisms underlie the relationship?</w:t>
      </w:r>
    </w:p>
    <w:p w:rsidR="009F3ECC" w:rsidRPr="00CE6BEA" w:rsidRDefault="009F3ECC" w:rsidP="007451A0"/>
    <w:p w:rsidR="00E90D5E" w:rsidRPr="00CE6BEA" w:rsidRDefault="00E90D5E" w:rsidP="000359E1">
      <w:pPr>
        <w:ind w:left="720" w:hanging="720"/>
      </w:pPr>
      <w:proofErr w:type="spellStart"/>
      <w:r w:rsidRPr="00CE6BEA">
        <w:t>Lipset</w:t>
      </w:r>
      <w:proofErr w:type="spellEnd"/>
      <w:r w:rsidRPr="00CE6BEA">
        <w:t xml:space="preserve">, Seymour Martin. 1983. </w:t>
      </w:r>
      <w:r w:rsidRPr="00CE6BEA">
        <w:rPr>
          <w:u w:val="single"/>
        </w:rPr>
        <w:t>Political Man: The Social Bases of Politics</w:t>
      </w:r>
      <w:r w:rsidRPr="00CE6BEA">
        <w:t>. William Heinemann Ltd. Ch. 2, pp. 27-63.</w:t>
      </w:r>
    </w:p>
    <w:p w:rsidR="00E90D5E" w:rsidRPr="00CE6BEA" w:rsidRDefault="00E90D5E" w:rsidP="000359E1">
      <w:pPr>
        <w:ind w:left="720" w:hanging="720"/>
      </w:pPr>
    </w:p>
    <w:p w:rsidR="00E90D5E" w:rsidRPr="00CE6BEA" w:rsidRDefault="00BA3F0E" w:rsidP="000359E1">
      <w:pPr>
        <w:ind w:left="720" w:hanging="720"/>
      </w:pPr>
      <w:r w:rsidRPr="00CE6BEA">
        <w:t xml:space="preserve">O’Donnell, </w:t>
      </w:r>
      <w:r w:rsidR="00E90D5E" w:rsidRPr="00CE6BEA">
        <w:t xml:space="preserve">Guillermo. </w:t>
      </w:r>
      <w:r w:rsidR="00E90D5E" w:rsidRPr="00CE6BEA">
        <w:rPr>
          <w:u w:val="single"/>
        </w:rPr>
        <w:t>Modernization and Bureaucratic Authoritarianism</w:t>
      </w:r>
      <w:r w:rsidR="00E90D5E" w:rsidRPr="00CE6BEA">
        <w:t xml:space="preserve">. (Berkeley, CA: Institute for International Studies, 1973). </w:t>
      </w:r>
      <w:proofErr w:type="spellStart"/>
      <w:r w:rsidR="00E90D5E" w:rsidRPr="00CE6BEA">
        <w:t>Chs</w:t>
      </w:r>
      <w:proofErr w:type="spellEnd"/>
      <w:r w:rsidR="00E90D5E" w:rsidRPr="00CE6BEA">
        <w:t>. 1-2, pp. 1-111.</w:t>
      </w:r>
    </w:p>
    <w:p w:rsidR="00E90D5E" w:rsidRPr="00CE6BEA" w:rsidRDefault="00E90D5E" w:rsidP="000359E1">
      <w:pPr>
        <w:ind w:left="720" w:hanging="720"/>
      </w:pPr>
    </w:p>
    <w:p w:rsidR="00E90D5E" w:rsidRPr="00CE6BEA" w:rsidRDefault="00E90D5E" w:rsidP="000359E1">
      <w:pPr>
        <w:ind w:left="720" w:hanging="720"/>
      </w:pPr>
      <w:proofErr w:type="spellStart"/>
      <w:r w:rsidRPr="00CE6BEA">
        <w:lastRenderedPageBreak/>
        <w:t>Przeworski</w:t>
      </w:r>
      <w:proofErr w:type="spellEnd"/>
      <w:r w:rsidRPr="00CE6BEA">
        <w:t xml:space="preserve">, Adam, and Fernando </w:t>
      </w:r>
      <w:proofErr w:type="spellStart"/>
      <w:r w:rsidRPr="00CE6BEA">
        <w:t>Limongi</w:t>
      </w:r>
      <w:proofErr w:type="spellEnd"/>
      <w:r w:rsidRPr="00CE6BEA">
        <w:t xml:space="preserve">.  "Modernization:  Theories and Facts."  </w:t>
      </w:r>
      <w:r w:rsidRPr="00CE6BEA">
        <w:rPr>
          <w:u w:val="single"/>
        </w:rPr>
        <w:t>World Politics</w:t>
      </w:r>
      <w:r w:rsidRPr="00CE6BEA">
        <w:t>, 49 (January 1997), pp. 155-183.</w:t>
      </w:r>
    </w:p>
    <w:p w:rsidR="00E90D5E" w:rsidRPr="00CE6BEA" w:rsidRDefault="00E90D5E" w:rsidP="000359E1">
      <w:pPr>
        <w:ind w:left="720" w:hanging="720"/>
      </w:pPr>
    </w:p>
    <w:p w:rsidR="00E90D5E" w:rsidRPr="00CE6BEA" w:rsidRDefault="00E90D5E" w:rsidP="000359E1">
      <w:pPr>
        <w:ind w:left="720" w:hanging="720"/>
      </w:pPr>
      <w:proofErr w:type="spellStart"/>
      <w:r w:rsidRPr="00CE6BEA">
        <w:t>Boix</w:t>
      </w:r>
      <w:proofErr w:type="spellEnd"/>
      <w:r w:rsidRPr="00CE6BEA">
        <w:t xml:space="preserve">, </w:t>
      </w:r>
      <w:proofErr w:type="spellStart"/>
      <w:r w:rsidRPr="00CE6BEA">
        <w:t>Carles</w:t>
      </w:r>
      <w:proofErr w:type="spellEnd"/>
      <w:r w:rsidRPr="00CE6BEA">
        <w:t xml:space="preserve"> and Susan Stokes. </w:t>
      </w:r>
      <w:r w:rsidR="006F212B">
        <w:t xml:space="preserve">2003. </w:t>
      </w:r>
      <w:r w:rsidRPr="00CE6BEA">
        <w:t xml:space="preserve">“Endogenous Democratization.” </w:t>
      </w:r>
      <w:r w:rsidRPr="00CE6BEA">
        <w:rPr>
          <w:u w:val="single"/>
        </w:rPr>
        <w:t>World Politics</w:t>
      </w:r>
      <w:r w:rsidRPr="00CE6BEA">
        <w:t xml:space="preserve"> 55 (July)</w:t>
      </w:r>
      <w:r w:rsidR="006F212B">
        <w:t>:</w:t>
      </w:r>
      <w:r w:rsidRPr="00CE6BEA">
        <w:t xml:space="preserve"> 517-549.</w:t>
      </w:r>
    </w:p>
    <w:p w:rsidR="00E90D5E" w:rsidRPr="00CE6BEA" w:rsidRDefault="00E90D5E" w:rsidP="007451A0"/>
    <w:p w:rsidR="004D7683" w:rsidRPr="00CE6BEA" w:rsidRDefault="004D7683" w:rsidP="00132725">
      <w:pPr>
        <w:ind w:left="720" w:hanging="720"/>
      </w:pPr>
      <w:proofErr w:type="spellStart"/>
      <w:r w:rsidRPr="00CE6BEA">
        <w:t>Boix</w:t>
      </w:r>
      <w:proofErr w:type="spellEnd"/>
      <w:r w:rsidRPr="00CE6BEA">
        <w:t xml:space="preserve">, </w:t>
      </w:r>
      <w:proofErr w:type="spellStart"/>
      <w:r w:rsidRPr="00CE6BEA">
        <w:t>Carles</w:t>
      </w:r>
      <w:proofErr w:type="spellEnd"/>
      <w:r w:rsidRPr="00CE6BEA">
        <w:t xml:space="preserve">. 2011. “Democracy, Development and the International System.” </w:t>
      </w:r>
      <w:r w:rsidRPr="00CE6BEA">
        <w:rPr>
          <w:i/>
        </w:rPr>
        <w:t>American Political Science Review</w:t>
      </w:r>
      <w:r w:rsidRPr="00CE6BEA">
        <w:t xml:space="preserve"> 105, 4 (Nov.): 809-828.</w:t>
      </w:r>
    </w:p>
    <w:p w:rsidR="00132725" w:rsidRPr="00CE6BEA" w:rsidRDefault="00132725" w:rsidP="00132725">
      <w:pPr>
        <w:ind w:left="720" w:hanging="720"/>
      </w:pPr>
    </w:p>
    <w:p w:rsidR="004D7683" w:rsidRDefault="00E27EF5" w:rsidP="00B1599F">
      <w:pPr>
        <w:ind w:left="720" w:hanging="720"/>
      </w:pPr>
      <w:r>
        <w:tab/>
      </w:r>
    </w:p>
    <w:p w:rsidR="00470585" w:rsidRDefault="00E35AAF" w:rsidP="00470585">
      <w:r>
        <w:rPr>
          <w:b/>
        </w:rPr>
        <w:t>Week 5 (Feb. 11</w:t>
      </w:r>
      <w:r w:rsidR="0060173D" w:rsidRPr="00D67D93">
        <w:rPr>
          <w:b/>
        </w:rPr>
        <w:t>)</w:t>
      </w:r>
      <w:r w:rsidR="00D67D93">
        <w:rPr>
          <w:b/>
        </w:rPr>
        <w:t xml:space="preserve">: </w:t>
      </w:r>
      <w:r w:rsidR="006952AE">
        <w:rPr>
          <w:b/>
        </w:rPr>
        <w:t>Actors, Social Class</w:t>
      </w:r>
      <w:r w:rsidR="0040493B" w:rsidRPr="00D67D93">
        <w:rPr>
          <w:b/>
        </w:rPr>
        <w:t xml:space="preserve"> and demo</w:t>
      </w:r>
      <w:r w:rsidR="00B55642" w:rsidRPr="00D67D93">
        <w:rPr>
          <w:b/>
        </w:rPr>
        <w:t>cracy.</w:t>
      </w:r>
      <w:r w:rsidR="00B55642">
        <w:t xml:space="preserve"> </w:t>
      </w:r>
      <w:r w:rsidR="00D67D93">
        <w:t xml:space="preserve">Who plays the key role in bringing about democracy? Are the masses or elites more important? </w:t>
      </w:r>
      <w:r w:rsidR="00B55642">
        <w:t xml:space="preserve">Which social </w:t>
      </w:r>
      <w:r w:rsidR="00AD748D">
        <w:t>classes</w:t>
      </w:r>
      <w:r w:rsidR="00B55642">
        <w:t xml:space="preserve"> support </w:t>
      </w:r>
      <w:r w:rsidR="00AD748D">
        <w:t>and which classes oppose democracy? U</w:t>
      </w:r>
      <w:r w:rsidR="00B55642">
        <w:t>nder what ci</w:t>
      </w:r>
      <w:r w:rsidR="00AD748D">
        <w:t>rcumstances do particular classes prevail?</w:t>
      </w:r>
      <w:r w:rsidR="00D6375D">
        <w:t xml:space="preserve"> How important is agency versus structure in democratization?</w:t>
      </w:r>
    </w:p>
    <w:p w:rsidR="00470585" w:rsidRDefault="00470585" w:rsidP="00116A8B">
      <w:pPr>
        <w:ind w:left="720"/>
      </w:pPr>
    </w:p>
    <w:p w:rsidR="00293F8F" w:rsidRPr="00293F8F" w:rsidRDefault="00293F8F" w:rsidP="00116A8B">
      <w:pPr>
        <w:ind w:left="720" w:hanging="720"/>
        <w:rPr>
          <w:u w:val="single"/>
        </w:rPr>
      </w:pPr>
      <w:r>
        <w:t xml:space="preserve">O’Donnell, Guillermo, and </w:t>
      </w:r>
      <w:proofErr w:type="spellStart"/>
      <w:r>
        <w:t>Schmitter</w:t>
      </w:r>
      <w:proofErr w:type="spellEnd"/>
      <w:r>
        <w:t xml:space="preserve">, Philippe C. 1986. </w:t>
      </w:r>
      <w:r>
        <w:rPr>
          <w:i/>
        </w:rPr>
        <w:t>Transitions from Authoritarian Rule: Tentative Conclusions about Uncertain Democracies</w:t>
      </w:r>
      <w:r>
        <w:t>. Baltimore: Johns Hopkins University Press. All, pp. 3-78.</w:t>
      </w:r>
    </w:p>
    <w:p w:rsidR="00293F8F" w:rsidRDefault="00293F8F" w:rsidP="00116A8B">
      <w:pPr>
        <w:ind w:left="720" w:hanging="720"/>
      </w:pPr>
    </w:p>
    <w:p w:rsidR="006952AE" w:rsidRPr="006F2F18" w:rsidRDefault="006F2F18" w:rsidP="00116A8B">
      <w:pPr>
        <w:ind w:left="720" w:hanging="720"/>
      </w:pPr>
      <w:proofErr w:type="spellStart"/>
      <w:r>
        <w:t>Przeworski</w:t>
      </w:r>
      <w:proofErr w:type="spellEnd"/>
      <w:r>
        <w:t xml:space="preserve">, Adam. 1992. “The Games of Transition.” In Scott Mainwaring, Guillermo O’Donnell, and J. Samuel Valenzuela, eds. </w:t>
      </w:r>
      <w:r>
        <w:rPr>
          <w:i/>
        </w:rPr>
        <w:t>Issues in Democratic Consolidation</w:t>
      </w:r>
      <w:r>
        <w:t>. South Bend: University of Notre Dame Press: 105-152.</w:t>
      </w:r>
    </w:p>
    <w:p w:rsidR="006952AE" w:rsidRDefault="006952AE" w:rsidP="00116A8B">
      <w:pPr>
        <w:ind w:left="720" w:hanging="720"/>
      </w:pPr>
    </w:p>
    <w:p w:rsidR="00293F8F" w:rsidRPr="00293F8F" w:rsidRDefault="00293F8F" w:rsidP="00116A8B">
      <w:pPr>
        <w:ind w:left="720" w:hanging="720"/>
        <w:rPr>
          <w:b/>
        </w:rPr>
      </w:pPr>
      <w:proofErr w:type="spellStart"/>
      <w:r>
        <w:t>Rueschemeyer</w:t>
      </w:r>
      <w:proofErr w:type="spellEnd"/>
      <w:r>
        <w:t xml:space="preserve">, Dietrich, </w:t>
      </w:r>
      <w:proofErr w:type="spellStart"/>
      <w:r>
        <w:t>Evelyne</w:t>
      </w:r>
      <w:proofErr w:type="spellEnd"/>
      <w:r>
        <w:t xml:space="preserve"> Huber Stephens, and John D. Stephens. 1993. </w:t>
      </w:r>
      <w:r>
        <w:rPr>
          <w:i/>
        </w:rPr>
        <w:t xml:space="preserve">Capitalist Development and Democracy. </w:t>
      </w:r>
      <w:r>
        <w:t>Chicago: Unive</w:t>
      </w:r>
      <w:r w:rsidR="001401AC">
        <w:t xml:space="preserve">rsity of Chicago Press, </w:t>
      </w:r>
      <w:proofErr w:type="spellStart"/>
      <w:r w:rsidR="001401AC">
        <w:t>Chs</w:t>
      </w:r>
      <w:proofErr w:type="spellEnd"/>
      <w:r w:rsidR="001401AC">
        <w:t>. 1-2, pp. 1-39</w:t>
      </w:r>
      <w:r>
        <w:t xml:space="preserve">. </w:t>
      </w:r>
    </w:p>
    <w:p w:rsidR="00293F8F" w:rsidRDefault="00293F8F" w:rsidP="00116A8B">
      <w:pPr>
        <w:ind w:left="720" w:hanging="720"/>
      </w:pPr>
    </w:p>
    <w:p w:rsidR="008F5D56" w:rsidRPr="00E35AAF" w:rsidRDefault="008F5D56" w:rsidP="00116A8B">
      <w:pPr>
        <w:ind w:left="720" w:hanging="720"/>
        <w:rPr>
          <w:b/>
        </w:rPr>
      </w:pPr>
      <w:r>
        <w:t xml:space="preserve">Collier, Ruth </w:t>
      </w:r>
      <w:proofErr w:type="spellStart"/>
      <w:r>
        <w:t>Berins</w:t>
      </w:r>
      <w:proofErr w:type="spellEnd"/>
      <w:r>
        <w:t xml:space="preserve">. 1999. </w:t>
      </w:r>
      <w:r w:rsidR="00986FEE">
        <w:rPr>
          <w:i/>
        </w:rPr>
        <w:t>Paths t</w:t>
      </w:r>
      <w:r>
        <w:rPr>
          <w:i/>
        </w:rPr>
        <w:t>oward Democracy: The Working Class and Elites in Western Europe and Latin America</w:t>
      </w:r>
      <w:r>
        <w:t>. New Yo</w:t>
      </w:r>
      <w:r w:rsidR="00937134">
        <w:t xml:space="preserve">rk: </w:t>
      </w:r>
      <w:r w:rsidR="00293F8F">
        <w:t>Cambridge University Press, Ch. 1, pp. 1-32 &amp; Ch. 5, pp. 166-197.</w:t>
      </w:r>
    </w:p>
    <w:p w:rsidR="008F5D56" w:rsidRDefault="008F5D56" w:rsidP="00116A8B">
      <w:pPr>
        <w:ind w:left="720" w:hanging="720"/>
      </w:pPr>
    </w:p>
    <w:p w:rsidR="00BA3F0E" w:rsidRPr="004B5185" w:rsidRDefault="00BA3F0E" w:rsidP="00116A8B">
      <w:pPr>
        <w:ind w:left="720" w:hanging="720"/>
        <w:rPr>
          <w:b/>
        </w:rPr>
      </w:pPr>
      <w:proofErr w:type="spellStart"/>
      <w:r>
        <w:t>Bellin</w:t>
      </w:r>
      <w:proofErr w:type="spellEnd"/>
      <w:r>
        <w:t xml:space="preserve">, Eva. </w:t>
      </w:r>
      <w:r w:rsidR="000359E1">
        <w:t xml:space="preserve">2000. </w:t>
      </w:r>
      <w:r>
        <w:t xml:space="preserve">"Contingent Democrats: Industrialists, Labor and Democratization in Late-Developing Countries." </w:t>
      </w:r>
      <w:r w:rsidRPr="00320C2A">
        <w:rPr>
          <w:i/>
        </w:rPr>
        <w:t xml:space="preserve">World Politics </w:t>
      </w:r>
      <w:r>
        <w:t>52 (January), 175-205.</w:t>
      </w:r>
    </w:p>
    <w:p w:rsidR="000359E1" w:rsidRDefault="000359E1" w:rsidP="00116A8B">
      <w:pPr>
        <w:ind w:left="720" w:hanging="720"/>
      </w:pPr>
    </w:p>
    <w:p w:rsidR="00072441" w:rsidRDefault="006F212B" w:rsidP="00B1599F">
      <w:pPr>
        <w:ind w:left="720" w:hanging="720"/>
      </w:pPr>
      <w:r>
        <w:tab/>
      </w:r>
    </w:p>
    <w:p w:rsidR="00470585" w:rsidRDefault="00E35AAF" w:rsidP="00116A8B">
      <w:r>
        <w:rPr>
          <w:b/>
        </w:rPr>
        <w:t>Week 6 (Feb. 18</w:t>
      </w:r>
      <w:r w:rsidR="0060173D" w:rsidRPr="00753E0D">
        <w:rPr>
          <w:b/>
        </w:rPr>
        <w:t>)</w:t>
      </w:r>
      <w:r w:rsidR="00B55642" w:rsidRPr="00753E0D">
        <w:rPr>
          <w:b/>
        </w:rPr>
        <w:t xml:space="preserve">: </w:t>
      </w:r>
      <w:r w:rsidR="00470585" w:rsidRPr="00753E0D">
        <w:rPr>
          <w:b/>
        </w:rPr>
        <w:t>Inequality and democracy</w:t>
      </w:r>
      <w:r w:rsidR="00B55642" w:rsidRPr="00753E0D">
        <w:rPr>
          <w:b/>
        </w:rPr>
        <w:t>.</w:t>
      </w:r>
      <w:r w:rsidR="00B55642">
        <w:t xml:space="preserve"> What is the relationship between inequality and democracy?</w:t>
      </w:r>
      <w:r w:rsidR="00D6375D">
        <w:t xml:space="preserve"> Does inequality have a different impact on democratic consolidation than on democratization? Does capital mobility mediate the relationship between inequality and democratization?</w:t>
      </w:r>
    </w:p>
    <w:p w:rsidR="00470585" w:rsidRDefault="00470585" w:rsidP="00116A8B">
      <w:pPr>
        <w:ind w:left="720"/>
      </w:pPr>
    </w:p>
    <w:p w:rsidR="00753E0D" w:rsidRDefault="00753E0D" w:rsidP="00753E0D">
      <w:pPr>
        <w:ind w:left="720" w:hanging="720"/>
      </w:pPr>
      <w:proofErr w:type="spellStart"/>
      <w:r>
        <w:t>Acemoglu</w:t>
      </w:r>
      <w:proofErr w:type="spellEnd"/>
      <w:r>
        <w:t xml:space="preserve">, Daron, and James A. Robinson. 2006. </w:t>
      </w:r>
      <w:r w:rsidRPr="001A1112">
        <w:rPr>
          <w:i/>
        </w:rPr>
        <w:t>Economic Origins of Dictatorship and Democracy</w:t>
      </w:r>
      <w:r>
        <w:t xml:space="preserve">. New York: Cambridge University Press, </w:t>
      </w:r>
      <w:proofErr w:type="spellStart"/>
      <w:r>
        <w:t>Chs</w:t>
      </w:r>
      <w:proofErr w:type="spellEnd"/>
      <w:r>
        <w:t xml:space="preserve">. 1-3, pp. 1-89. </w:t>
      </w:r>
    </w:p>
    <w:p w:rsidR="00986FEE" w:rsidRDefault="00986FEE" w:rsidP="00753E0D">
      <w:pPr>
        <w:ind w:left="720" w:hanging="720"/>
        <w:rPr>
          <w:b/>
        </w:rPr>
      </w:pPr>
    </w:p>
    <w:p w:rsidR="00044237" w:rsidRDefault="00044237" w:rsidP="00044237">
      <w:pPr>
        <w:ind w:left="720" w:hanging="720"/>
      </w:pPr>
      <w:r>
        <w:t xml:space="preserve">Freeman, John R., and Dennis P. Quinn. 2012. “The Economic Origins of Democracy Reconsidered.” </w:t>
      </w:r>
      <w:r>
        <w:rPr>
          <w:i/>
        </w:rPr>
        <w:t>American Political Science Review</w:t>
      </w:r>
      <w:r>
        <w:t xml:space="preserve"> 106, 1 (February): 58-80.</w:t>
      </w:r>
    </w:p>
    <w:p w:rsidR="00044237" w:rsidRDefault="00044237" w:rsidP="00753E0D">
      <w:pPr>
        <w:ind w:left="720" w:hanging="720"/>
        <w:rPr>
          <w:b/>
        </w:rPr>
      </w:pPr>
    </w:p>
    <w:p w:rsidR="00E450D1" w:rsidRPr="008A28E3" w:rsidRDefault="00E450D1" w:rsidP="00E450D1">
      <w:pPr>
        <w:ind w:left="720" w:hanging="720"/>
        <w:rPr>
          <w:b/>
        </w:rPr>
      </w:pPr>
      <w:proofErr w:type="spellStart"/>
      <w:r>
        <w:lastRenderedPageBreak/>
        <w:t>Houle</w:t>
      </w:r>
      <w:proofErr w:type="spellEnd"/>
      <w:r>
        <w:t xml:space="preserve">, Christian. 2009. "Inequality and Democracy: Why Inequality Harms Consolidation But Does Not Affect Democratization " </w:t>
      </w:r>
      <w:r w:rsidRPr="001A1112">
        <w:rPr>
          <w:i/>
        </w:rPr>
        <w:t>World Politics</w:t>
      </w:r>
      <w:r>
        <w:t xml:space="preserve"> 61 (4): 589-622.</w:t>
      </w:r>
    </w:p>
    <w:p w:rsidR="00E450D1" w:rsidRDefault="00E450D1" w:rsidP="00E450D1">
      <w:pPr>
        <w:ind w:left="720" w:hanging="720"/>
      </w:pPr>
    </w:p>
    <w:p w:rsidR="008A28E3" w:rsidRDefault="00530346" w:rsidP="00116A8B">
      <w:pPr>
        <w:ind w:left="720" w:hanging="720"/>
      </w:pPr>
      <w:r>
        <w:t xml:space="preserve">Ansell, Ben, and David Samuels. </w:t>
      </w:r>
      <w:r w:rsidR="008A28E3">
        <w:t xml:space="preserve">2010. </w:t>
      </w:r>
      <w:r>
        <w:t xml:space="preserve">“Inequality and Democratization: A </w:t>
      </w:r>
      <w:proofErr w:type="spellStart"/>
      <w:r>
        <w:t>Contractarian</w:t>
      </w:r>
      <w:proofErr w:type="spellEnd"/>
      <w:r>
        <w:t xml:space="preserve"> Approach.” </w:t>
      </w:r>
      <w:r w:rsidR="008A28E3">
        <w:rPr>
          <w:i/>
        </w:rPr>
        <w:t>Comparative Political Studies</w:t>
      </w:r>
      <w:r w:rsidR="008A28E3">
        <w:t xml:space="preserve"> 43 (12): 1543-1574.</w:t>
      </w:r>
    </w:p>
    <w:p w:rsidR="009527AB" w:rsidRDefault="009527AB" w:rsidP="00116A8B">
      <w:pPr>
        <w:ind w:left="720" w:hanging="720"/>
      </w:pPr>
    </w:p>
    <w:p w:rsidR="009527AB" w:rsidRDefault="009527AB" w:rsidP="009527AB">
      <w:pPr>
        <w:ind w:left="720" w:hanging="720"/>
      </w:pPr>
      <w:proofErr w:type="spellStart"/>
      <w:r>
        <w:t>Ziblatt</w:t>
      </w:r>
      <w:proofErr w:type="spellEnd"/>
      <w:r>
        <w:t>, Daniel. 2009. “Shaping Democratic Practice and the Causes of Electoral Fraud: The Case of 19</w:t>
      </w:r>
      <w:r w:rsidRPr="00C400C6">
        <w:rPr>
          <w:vertAlign w:val="superscript"/>
        </w:rPr>
        <w:t>th</w:t>
      </w:r>
      <w:r>
        <w:t xml:space="preserve"> Century Germany.” </w:t>
      </w:r>
      <w:r>
        <w:rPr>
          <w:i/>
        </w:rPr>
        <w:t>American Political Science Review</w:t>
      </w:r>
      <w:r>
        <w:t xml:space="preserve"> 103, 1 (February): 1-21.</w:t>
      </w:r>
    </w:p>
    <w:p w:rsidR="009527AB" w:rsidRDefault="009527AB" w:rsidP="009527AB">
      <w:pPr>
        <w:ind w:left="720" w:hanging="720"/>
      </w:pPr>
    </w:p>
    <w:p w:rsidR="009527AB" w:rsidRPr="004D7683" w:rsidRDefault="009527AB" w:rsidP="009527AB">
      <w:pPr>
        <w:ind w:left="720" w:hanging="720"/>
      </w:pPr>
      <w:r>
        <w:t xml:space="preserve">Haggard, Stephan, and Robert R. Kaufman. 2012. “Inequality and Regime Change: Democratic Transitions and the Stability of Democratic Rule.” </w:t>
      </w:r>
      <w:r>
        <w:rPr>
          <w:i/>
        </w:rPr>
        <w:t>American Political Science Review</w:t>
      </w:r>
      <w:r>
        <w:t xml:space="preserve"> 106, 3 (August): 495-516.</w:t>
      </w:r>
    </w:p>
    <w:p w:rsidR="004D7683" w:rsidRDefault="004D7683" w:rsidP="00116A8B">
      <w:pPr>
        <w:ind w:left="720" w:hanging="720"/>
      </w:pPr>
    </w:p>
    <w:p w:rsidR="00753E0D" w:rsidRDefault="00753E0D" w:rsidP="00C400C6">
      <w:pPr>
        <w:ind w:hanging="720"/>
      </w:pPr>
    </w:p>
    <w:p w:rsidR="0060173D" w:rsidRDefault="00140B89" w:rsidP="0060173D">
      <w:r>
        <w:rPr>
          <w:b/>
        </w:rPr>
        <w:t>Week 7 (Feb. 25</w:t>
      </w:r>
      <w:r w:rsidR="0060173D" w:rsidRPr="00753E0D">
        <w:rPr>
          <w:b/>
        </w:rPr>
        <w:t>): Economic policies and democracy.</w:t>
      </w:r>
      <w:r w:rsidR="0060173D">
        <w:t xml:space="preserve"> </w:t>
      </w:r>
      <w:r w:rsidR="00325578">
        <w:t>Are globalization</w:t>
      </w:r>
      <w:r w:rsidR="0036264B">
        <w:t>, capital mobility,</w:t>
      </w:r>
      <w:r w:rsidR="00325578">
        <w:t xml:space="preserve"> and </w:t>
      </w:r>
      <w:r w:rsidR="00B75A54">
        <w:t>market reform</w:t>
      </w:r>
      <w:r w:rsidR="007700B8">
        <w:t xml:space="preserve"> conducive to</w:t>
      </w:r>
      <w:r w:rsidR="0060173D">
        <w:t xml:space="preserve"> democracy? </w:t>
      </w:r>
      <w:r w:rsidR="00A10CAF">
        <w:t xml:space="preserve">Can </w:t>
      </w:r>
      <w:r w:rsidR="007700B8">
        <w:t>market reforms</w:t>
      </w:r>
      <w:r w:rsidR="00A10CAF">
        <w:t xml:space="preserve"> undermine democracy in certain instances? </w:t>
      </w:r>
      <w:r w:rsidR="0060173D">
        <w:t>What is the relationship between</w:t>
      </w:r>
      <w:r w:rsidR="00A10CAF">
        <w:t xml:space="preserve"> economic openness and political participation</w:t>
      </w:r>
      <w:r w:rsidR="0060173D">
        <w:t>?</w:t>
      </w:r>
    </w:p>
    <w:p w:rsidR="0060173D" w:rsidRDefault="0060173D" w:rsidP="0060173D">
      <w:r>
        <w:t xml:space="preserve"> </w:t>
      </w:r>
    </w:p>
    <w:p w:rsidR="00325578" w:rsidRPr="009E1786" w:rsidRDefault="00325578" w:rsidP="00325578">
      <w:pPr>
        <w:ind w:left="720" w:hanging="720"/>
      </w:pPr>
      <w:proofErr w:type="spellStart"/>
      <w:r>
        <w:t>Boix</w:t>
      </w:r>
      <w:proofErr w:type="spellEnd"/>
      <w:r>
        <w:t xml:space="preserve">, </w:t>
      </w:r>
      <w:proofErr w:type="spellStart"/>
      <w:r>
        <w:t>Carles</w:t>
      </w:r>
      <w:proofErr w:type="spellEnd"/>
      <w:r>
        <w:t xml:space="preserve">. 2003. </w:t>
      </w:r>
      <w:r>
        <w:rPr>
          <w:i/>
        </w:rPr>
        <w:t>Democracy and Redistribution</w:t>
      </w:r>
      <w:r>
        <w:t xml:space="preserve">. New York: Cambridge University Press, Introduction, and </w:t>
      </w:r>
      <w:proofErr w:type="spellStart"/>
      <w:r>
        <w:t>Chs</w:t>
      </w:r>
      <w:proofErr w:type="spellEnd"/>
      <w:r>
        <w:t>. 1-2, pp. 1-97.</w:t>
      </w:r>
    </w:p>
    <w:p w:rsidR="00325578" w:rsidRDefault="00325578" w:rsidP="00325578">
      <w:pPr>
        <w:ind w:left="720" w:hanging="720"/>
      </w:pPr>
    </w:p>
    <w:p w:rsidR="008B2612" w:rsidRPr="007065B2" w:rsidRDefault="008B2612" w:rsidP="007700B8">
      <w:pPr>
        <w:tabs>
          <w:tab w:val="left" w:pos="-1460"/>
          <w:tab w:val="left" w:pos="-740"/>
          <w:tab w:val="left" w:pos="-20"/>
          <w:tab w:val="left" w:pos="520"/>
          <w:tab w:val="left" w:pos="700"/>
          <w:tab w:val="left" w:pos="1420"/>
          <w:tab w:val="left" w:pos="2140"/>
          <w:tab w:val="left" w:pos="2860"/>
          <w:tab w:val="left" w:pos="3580"/>
          <w:tab w:val="left" w:pos="4300"/>
          <w:tab w:val="left" w:pos="5020"/>
          <w:tab w:val="left" w:pos="5740"/>
          <w:tab w:val="left" w:pos="6460"/>
          <w:tab w:val="left" w:pos="7180"/>
          <w:tab w:val="left" w:pos="7900"/>
          <w:tab w:val="left" w:pos="8620"/>
          <w:tab w:val="left" w:pos="9340"/>
          <w:tab w:val="left" w:pos="10060"/>
          <w:tab w:val="left" w:pos="10780"/>
          <w:tab w:val="left" w:pos="11500"/>
        </w:tabs>
        <w:spacing w:line="240" w:lineRule="atLeast"/>
        <w:ind w:left="504" w:right="-274" w:hanging="518"/>
        <w:rPr>
          <w:b/>
          <w:bCs/>
        </w:rPr>
      </w:pPr>
      <w:proofErr w:type="spellStart"/>
      <w:r w:rsidRPr="007700B8">
        <w:rPr>
          <w:bCs/>
        </w:rPr>
        <w:t>Rudra</w:t>
      </w:r>
      <w:proofErr w:type="spellEnd"/>
      <w:r w:rsidRPr="007700B8">
        <w:rPr>
          <w:bCs/>
        </w:rPr>
        <w:t xml:space="preserve">, Nita. 2005. “Globalization and the Strengthening of Democracy in the Developing World,” </w:t>
      </w:r>
      <w:r w:rsidRPr="007700B8">
        <w:rPr>
          <w:bCs/>
          <w:i/>
        </w:rPr>
        <w:t>American Journal of Political Science</w:t>
      </w:r>
      <w:r w:rsidRPr="007700B8">
        <w:rPr>
          <w:bCs/>
        </w:rPr>
        <w:t xml:space="preserve"> </w:t>
      </w:r>
      <w:r w:rsidR="007700B8" w:rsidRPr="007700B8">
        <w:rPr>
          <w:bCs/>
        </w:rPr>
        <w:t xml:space="preserve">49, 4 (October): </w:t>
      </w:r>
      <w:r w:rsidRPr="007700B8">
        <w:rPr>
          <w:bCs/>
        </w:rPr>
        <w:t>704-730.</w:t>
      </w:r>
      <w:r w:rsidR="007065B2">
        <w:rPr>
          <w:bCs/>
        </w:rPr>
        <w:t xml:space="preserve"> </w:t>
      </w:r>
    </w:p>
    <w:p w:rsidR="008B2612" w:rsidRDefault="008B2612" w:rsidP="0060173D">
      <w:pPr>
        <w:ind w:left="720" w:hanging="720"/>
      </w:pPr>
    </w:p>
    <w:p w:rsidR="006168E7" w:rsidRPr="004D7683" w:rsidRDefault="006168E7" w:rsidP="006168E7">
      <w:pPr>
        <w:ind w:left="720" w:hanging="720"/>
      </w:pPr>
      <w:proofErr w:type="spellStart"/>
      <w:r>
        <w:t>Gervasoni</w:t>
      </w:r>
      <w:proofErr w:type="spellEnd"/>
      <w:r>
        <w:t xml:space="preserve">, Carlos. 2010. “A </w:t>
      </w:r>
      <w:proofErr w:type="spellStart"/>
      <w:r>
        <w:t>Rentier</w:t>
      </w:r>
      <w:proofErr w:type="spellEnd"/>
      <w:r>
        <w:t xml:space="preserve"> Theory of Subnational Regimes: Fiscal Federalism, Democracy and Authoritarianism in the Argentine Provinces.” </w:t>
      </w:r>
      <w:r>
        <w:rPr>
          <w:i/>
        </w:rPr>
        <w:t>World Politics</w:t>
      </w:r>
      <w:r>
        <w:t xml:space="preserve"> 62, 2 (April): 302-340.</w:t>
      </w:r>
    </w:p>
    <w:p w:rsidR="006168E7" w:rsidRDefault="006168E7" w:rsidP="0060173D">
      <w:pPr>
        <w:ind w:left="720" w:hanging="720"/>
      </w:pPr>
    </w:p>
    <w:p w:rsidR="00312DDD" w:rsidRPr="002C59BF" w:rsidRDefault="00312DDD" w:rsidP="00312DDD">
      <w:pPr>
        <w:ind w:left="720" w:hanging="720"/>
      </w:pPr>
      <w:r>
        <w:t xml:space="preserve">Gallagher, Mary Elizabeth. 2002. “Reform and Openness: Why China’s Economic Reforms Have Delayed Democracy.” </w:t>
      </w:r>
      <w:r>
        <w:rPr>
          <w:i/>
        </w:rPr>
        <w:t>World Politics</w:t>
      </w:r>
      <w:r>
        <w:t xml:space="preserve"> 54, 3 (April): 338-372.</w:t>
      </w:r>
    </w:p>
    <w:p w:rsidR="00312DDD" w:rsidRDefault="00312DDD" w:rsidP="00312DDD"/>
    <w:p w:rsidR="002C59BF" w:rsidRPr="002C59BF" w:rsidRDefault="002C59BF" w:rsidP="007725D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460"/>
          <w:tab w:val="left" w:pos="8640"/>
          <w:tab w:val="left" w:pos="9360"/>
          <w:tab w:val="left" w:pos="10080"/>
          <w:tab w:val="left" w:pos="10800"/>
          <w:tab w:val="left" w:pos="11520"/>
        </w:tabs>
        <w:spacing w:line="240" w:lineRule="atLeast"/>
        <w:ind w:left="720" w:hanging="720"/>
        <w:rPr>
          <w:b/>
        </w:rPr>
      </w:pPr>
      <w:r w:rsidRPr="002C59BF">
        <w:t xml:space="preserve">Kurtz, Marcus J. 2004. “Dilemmas of Democracy in the Open Economy, </w:t>
      </w:r>
      <w:r w:rsidRPr="002C59BF">
        <w:rPr>
          <w:i/>
        </w:rPr>
        <w:t>World Politics</w:t>
      </w:r>
      <w:r w:rsidRPr="002C59BF">
        <w:t xml:space="preserve"> 56, 2 (January): 262-302.</w:t>
      </w:r>
      <w:r>
        <w:t xml:space="preserve"> </w:t>
      </w:r>
    </w:p>
    <w:p w:rsidR="00CE6BEA" w:rsidRDefault="00CE6BEA" w:rsidP="007725DC">
      <w:pPr>
        <w:ind w:firstLine="720"/>
      </w:pPr>
    </w:p>
    <w:p w:rsidR="00B90455" w:rsidRPr="002C59BF" w:rsidRDefault="00B90455" w:rsidP="00B90455">
      <w:pPr>
        <w:ind w:left="720" w:hanging="720"/>
        <w:rPr>
          <w:b/>
        </w:rPr>
      </w:pPr>
      <w:proofErr w:type="spellStart"/>
      <w:r w:rsidRPr="00CE6BEA">
        <w:t>Gans</w:t>
      </w:r>
      <w:proofErr w:type="spellEnd"/>
      <w:r w:rsidRPr="00CE6BEA">
        <w:t xml:space="preserve">-Morse, Jordan, and Simeon </w:t>
      </w:r>
      <w:proofErr w:type="spellStart"/>
      <w:r w:rsidRPr="00CE6BEA">
        <w:t>Nichter</w:t>
      </w:r>
      <w:proofErr w:type="spellEnd"/>
      <w:r w:rsidRPr="00CE6BEA">
        <w:t xml:space="preserve">. 2008. “Economic Reforms and Democratization,” </w:t>
      </w:r>
      <w:r w:rsidRPr="00CE6BEA">
        <w:rPr>
          <w:i/>
        </w:rPr>
        <w:t>Comparative Political Studies</w:t>
      </w:r>
      <w:r w:rsidRPr="00CE6BEA">
        <w:t xml:space="preserve"> 41, 10 (October): 1398-1426.</w:t>
      </w:r>
      <w:r>
        <w:t xml:space="preserve"> </w:t>
      </w:r>
    </w:p>
    <w:p w:rsidR="00B90455" w:rsidRDefault="00B90455" w:rsidP="00B90455">
      <w:pPr>
        <w:ind w:left="720" w:hanging="720"/>
      </w:pPr>
    </w:p>
    <w:p w:rsidR="00240378" w:rsidRDefault="00240378" w:rsidP="007451A0"/>
    <w:p w:rsidR="00D51C0C" w:rsidRDefault="00140B89" w:rsidP="00D51C0C">
      <w:r>
        <w:rPr>
          <w:b/>
        </w:rPr>
        <w:t>Week 8 (March 4</w:t>
      </w:r>
      <w:r w:rsidR="00D51C0C" w:rsidRPr="00C1029E">
        <w:rPr>
          <w:b/>
        </w:rPr>
        <w:t>): International factors and democracy.</w:t>
      </w:r>
      <w:r w:rsidR="00D51C0C">
        <w:t xml:space="preserve"> </w:t>
      </w:r>
      <w:r w:rsidR="00E2268A">
        <w:t xml:space="preserve">Did colonialism help or hinder democracy? </w:t>
      </w:r>
      <w:r w:rsidR="00D51C0C">
        <w:t>Does democracy diffuse? What sorts of mechanisms lead to the spread of democracy from one nation to another? Can foreign governments and international organizations help promote democracy?</w:t>
      </w:r>
    </w:p>
    <w:p w:rsidR="00D51C0C" w:rsidRDefault="00D51C0C" w:rsidP="00D51C0C">
      <w:pPr>
        <w:ind w:left="720"/>
      </w:pPr>
    </w:p>
    <w:p w:rsidR="006E6CF5" w:rsidRPr="006E6CF5" w:rsidRDefault="006E6CF5" w:rsidP="00E2268A">
      <w:pPr>
        <w:ind w:left="720" w:hanging="720"/>
      </w:pPr>
      <w:r>
        <w:t xml:space="preserve">Bernhard, Michael, Christopher </w:t>
      </w:r>
      <w:proofErr w:type="spellStart"/>
      <w:r>
        <w:t>Reenock</w:t>
      </w:r>
      <w:proofErr w:type="spellEnd"/>
      <w:r>
        <w:t xml:space="preserve">, and Timothy Nordstrom. “The Legacy of Western Overseas Colonialism on Democratic Survival.” </w:t>
      </w:r>
      <w:r>
        <w:rPr>
          <w:i/>
        </w:rPr>
        <w:t xml:space="preserve">International Studies Quarterly </w:t>
      </w:r>
      <w:r>
        <w:t>48, 1 (March): 225-250.</w:t>
      </w:r>
    </w:p>
    <w:p w:rsidR="003E0141" w:rsidRPr="00FC3B97" w:rsidRDefault="003E0141" w:rsidP="00E2268A">
      <w:pPr>
        <w:ind w:left="720" w:hanging="720"/>
      </w:pPr>
      <w:r>
        <w:lastRenderedPageBreak/>
        <w:t xml:space="preserve">Hariri, Jacob </w:t>
      </w:r>
      <w:proofErr w:type="spellStart"/>
      <w:r>
        <w:t>Gerner</w:t>
      </w:r>
      <w:proofErr w:type="spellEnd"/>
      <w:r>
        <w:t xml:space="preserve">. 2012. “The Autocratic Legacy of Early Statehood.” </w:t>
      </w:r>
      <w:r>
        <w:rPr>
          <w:i/>
        </w:rPr>
        <w:t>American Political Science Review</w:t>
      </w:r>
      <w:r>
        <w:t xml:space="preserve"> 106, 3 (August): 471-494.</w:t>
      </w:r>
    </w:p>
    <w:p w:rsidR="003E0141" w:rsidRDefault="003E0141" w:rsidP="00E2268A">
      <w:pPr>
        <w:ind w:left="720" w:hanging="720"/>
      </w:pPr>
    </w:p>
    <w:p w:rsidR="00E2268A" w:rsidRPr="00612456" w:rsidRDefault="00E2268A" w:rsidP="00E2268A">
      <w:pPr>
        <w:tabs>
          <w:tab w:val="left" w:pos="-1440"/>
          <w:tab w:val="left" w:pos="-72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tLeast"/>
        <w:ind w:left="432" w:hanging="518"/>
        <w:rPr>
          <w:b/>
        </w:rPr>
      </w:pPr>
      <w:r w:rsidRPr="00B8388B">
        <w:t>Weyland,</w:t>
      </w:r>
      <w:r>
        <w:t xml:space="preserve"> Kurt. 2010.</w:t>
      </w:r>
      <w:r w:rsidRPr="00B8388B">
        <w:t xml:space="preserve"> “The Diffusion of Political Regime Contention in European Democratization, 1830-1940,” </w:t>
      </w:r>
      <w:r w:rsidRPr="00B8388B">
        <w:rPr>
          <w:i/>
        </w:rPr>
        <w:t>Comparative Political Studies</w:t>
      </w:r>
      <w:r w:rsidRPr="00B8388B">
        <w:t xml:space="preserve">, </w:t>
      </w:r>
      <w:r>
        <w:t>43, 8/9:</w:t>
      </w:r>
      <w:r w:rsidRPr="00B8388B">
        <w:t xml:space="preserve"> 1148-1176. </w:t>
      </w:r>
      <w:r>
        <w:t xml:space="preserve"> </w:t>
      </w:r>
    </w:p>
    <w:p w:rsidR="00E2268A" w:rsidRDefault="00E2268A" w:rsidP="00E2268A">
      <w:pPr>
        <w:ind w:left="432" w:hanging="518"/>
      </w:pPr>
    </w:p>
    <w:p w:rsidR="00D51C0C" w:rsidRPr="00612456" w:rsidRDefault="00D51C0C" w:rsidP="00B2740C">
      <w:pPr>
        <w:tabs>
          <w:tab w:val="left" w:pos="-1460"/>
          <w:tab w:val="left" w:pos="-740"/>
          <w:tab w:val="left" w:pos="-20"/>
          <w:tab w:val="left" w:pos="520"/>
          <w:tab w:val="left" w:pos="700"/>
          <w:tab w:val="left" w:pos="1420"/>
          <w:tab w:val="left" w:pos="2140"/>
          <w:tab w:val="left" w:pos="2860"/>
          <w:tab w:val="left" w:pos="3580"/>
          <w:tab w:val="left" w:pos="4300"/>
          <w:tab w:val="left" w:pos="5020"/>
          <w:tab w:val="left" w:pos="5740"/>
          <w:tab w:val="left" w:pos="6460"/>
          <w:tab w:val="left" w:pos="7180"/>
          <w:tab w:val="left" w:pos="7900"/>
          <w:tab w:val="left" w:pos="8620"/>
          <w:tab w:val="left" w:pos="9340"/>
          <w:tab w:val="left" w:pos="10060"/>
          <w:tab w:val="left" w:pos="10780"/>
          <w:tab w:val="left" w:pos="11500"/>
        </w:tabs>
        <w:spacing w:line="240" w:lineRule="atLeast"/>
        <w:ind w:left="432" w:right="-396" w:hanging="518"/>
        <w:rPr>
          <w:b/>
          <w:bCs/>
        </w:rPr>
      </w:pPr>
      <w:r w:rsidRPr="00B8388B">
        <w:rPr>
          <w:bCs/>
        </w:rPr>
        <w:t>Brinks</w:t>
      </w:r>
      <w:r>
        <w:rPr>
          <w:bCs/>
        </w:rPr>
        <w:t>, Daniel, and Michael Coppedge. 2006. “Diffusion is</w:t>
      </w:r>
      <w:r w:rsidRPr="00B8388B">
        <w:rPr>
          <w:bCs/>
        </w:rPr>
        <w:t xml:space="preserve"> No Illusion,” </w:t>
      </w:r>
      <w:r w:rsidRPr="00B8388B">
        <w:rPr>
          <w:bCs/>
          <w:i/>
        </w:rPr>
        <w:t>Comparative Political Studies</w:t>
      </w:r>
      <w:r w:rsidRPr="00B8388B">
        <w:rPr>
          <w:bCs/>
        </w:rPr>
        <w:t>: 463-489.</w:t>
      </w:r>
      <w:r>
        <w:rPr>
          <w:bCs/>
        </w:rPr>
        <w:t xml:space="preserve"> </w:t>
      </w:r>
    </w:p>
    <w:p w:rsidR="00D51C0C" w:rsidRPr="00B8388B" w:rsidRDefault="00D51C0C" w:rsidP="00B2740C">
      <w:pPr>
        <w:tabs>
          <w:tab w:val="left" w:pos="-1460"/>
          <w:tab w:val="left" w:pos="-740"/>
          <w:tab w:val="left" w:pos="-20"/>
          <w:tab w:val="left" w:pos="520"/>
          <w:tab w:val="left" w:pos="700"/>
          <w:tab w:val="left" w:pos="1420"/>
          <w:tab w:val="left" w:pos="2140"/>
          <w:tab w:val="left" w:pos="2860"/>
          <w:tab w:val="left" w:pos="3580"/>
          <w:tab w:val="left" w:pos="4300"/>
          <w:tab w:val="left" w:pos="5020"/>
          <w:tab w:val="left" w:pos="5740"/>
          <w:tab w:val="left" w:pos="6460"/>
          <w:tab w:val="left" w:pos="7180"/>
          <w:tab w:val="left" w:pos="7900"/>
          <w:tab w:val="left" w:pos="8620"/>
          <w:tab w:val="left" w:pos="9340"/>
          <w:tab w:val="left" w:pos="10060"/>
          <w:tab w:val="left" w:pos="10780"/>
          <w:tab w:val="left" w:pos="11500"/>
        </w:tabs>
        <w:spacing w:line="240" w:lineRule="atLeast"/>
        <w:ind w:left="432" w:right="-396" w:hanging="518"/>
        <w:rPr>
          <w:bCs/>
        </w:rPr>
      </w:pPr>
    </w:p>
    <w:p w:rsidR="00D51C0C" w:rsidRPr="00075A3B" w:rsidRDefault="00D51C0C" w:rsidP="00B2740C">
      <w:pPr>
        <w:tabs>
          <w:tab w:val="left" w:pos="-1460"/>
          <w:tab w:val="left" w:pos="-740"/>
          <w:tab w:val="left" w:pos="-20"/>
          <w:tab w:val="left" w:pos="520"/>
          <w:tab w:val="left" w:pos="700"/>
          <w:tab w:val="left" w:pos="1420"/>
          <w:tab w:val="left" w:pos="2140"/>
          <w:tab w:val="left" w:pos="2860"/>
          <w:tab w:val="left" w:pos="3580"/>
          <w:tab w:val="left" w:pos="4300"/>
          <w:tab w:val="left" w:pos="5020"/>
          <w:tab w:val="left" w:pos="5740"/>
          <w:tab w:val="left" w:pos="6460"/>
          <w:tab w:val="left" w:pos="7180"/>
          <w:tab w:val="left" w:pos="7900"/>
          <w:tab w:val="left" w:pos="8620"/>
          <w:tab w:val="left" w:pos="9340"/>
          <w:tab w:val="left" w:pos="10060"/>
          <w:tab w:val="left" w:pos="10780"/>
          <w:tab w:val="left" w:pos="11500"/>
        </w:tabs>
        <w:spacing w:line="240" w:lineRule="atLeast"/>
        <w:ind w:left="432" w:right="-270" w:hanging="518"/>
        <w:rPr>
          <w:b/>
          <w:bCs/>
        </w:rPr>
      </w:pPr>
      <w:proofErr w:type="spellStart"/>
      <w:r w:rsidRPr="00075A3B">
        <w:rPr>
          <w:rFonts w:ascii="Times" w:hAnsi="Times" w:cs="Times"/>
          <w:bCs/>
        </w:rPr>
        <w:t>Pevehouse</w:t>
      </w:r>
      <w:proofErr w:type="spellEnd"/>
      <w:r w:rsidRPr="00075A3B">
        <w:rPr>
          <w:rFonts w:ascii="Times" w:hAnsi="Times" w:cs="Times"/>
          <w:bCs/>
        </w:rPr>
        <w:t xml:space="preserve">, Jon. 2002. “Democracy from the Outside-In? International Organizations and Democratization,” </w:t>
      </w:r>
      <w:r w:rsidRPr="00075A3B">
        <w:rPr>
          <w:rFonts w:ascii="Times" w:hAnsi="Times" w:cs="Times"/>
          <w:bCs/>
          <w:i/>
        </w:rPr>
        <w:t>International Organization</w:t>
      </w:r>
      <w:r w:rsidRPr="00075A3B">
        <w:rPr>
          <w:rFonts w:ascii="Times" w:hAnsi="Times" w:cs="Times"/>
          <w:bCs/>
        </w:rPr>
        <w:t xml:space="preserve"> 56, 3 (</w:t>
      </w:r>
      <w:proofErr w:type="gramStart"/>
      <w:r w:rsidRPr="00075A3B">
        <w:rPr>
          <w:rFonts w:ascii="Times" w:hAnsi="Times" w:cs="Times"/>
          <w:bCs/>
        </w:rPr>
        <w:t>Summer</w:t>
      </w:r>
      <w:proofErr w:type="gramEnd"/>
      <w:r w:rsidRPr="00075A3B">
        <w:rPr>
          <w:rFonts w:ascii="Times" w:hAnsi="Times" w:cs="Times"/>
          <w:bCs/>
        </w:rPr>
        <w:t>):</w:t>
      </w:r>
      <w:r>
        <w:rPr>
          <w:rFonts w:ascii="Times" w:hAnsi="Times" w:cs="Times"/>
          <w:bCs/>
        </w:rPr>
        <w:t xml:space="preserve"> </w:t>
      </w:r>
      <w:r w:rsidRPr="00075A3B">
        <w:rPr>
          <w:rFonts w:ascii="Times" w:hAnsi="Times" w:cs="Times"/>
          <w:bCs/>
        </w:rPr>
        <w:t>515-549</w:t>
      </w:r>
      <w:r w:rsidRPr="00075A3B">
        <w:rPr>
          <w:bCs/>
        </w:rPr>
        <w:t>.</w:t>
      </w:r>
      <w:r>
        <w:rPr>
          <w:bCs/>
        </w:rPr>
        <w:t xml:space="preserve"> </w:t>
      </w:r>
    </w:p>
    <w:p w:rsidR="00D51C0C" w:rsidRDefault="00D51C0C" w:rsidP="00B2740C">
      <w:pPr>
        <w:tabs>
          <w:tab w:val="left" w:pos="-1460"/>
          <w:tab w:val="left" w:pos="-740"/>
          <w:tab w:val="left" w:pos="-20"/>
          <w:tab w:val="left" w:pos="520"/>
          <w:tab w:val="left" w:pos="700"/>
          <w:tab w:val="left" w:pos="1420"/>
          <w:tab w:val="left" w:pos="2140"/>
          <w:tab w:val="left" w:pos="2860"/>
          <w:tab w:val="left" w:pos="3580"/>
          <w:tab w:val="left" w:pos="4300"/>
          <w:tab w:val="left" w:pos="5020"/>
          <w:tab w:val="left" w:pos="5740"/>
          <w:tab w:val="left" w:pos="6460"/>
          <w:tab w:val="left" w:pos="7180"/>
          <w:tab w:val="left" w:pos="7900"/>
          <w:tab w:val="left" w:pos="8620"/>
          <w:tab w:val="left" w:pos="9340"/>
          <w:tab w:val="left" w:pos="10060"/>
          <w:tab w:val="left" w:pos="10780"/>
          <w:tab w:val="left" w:pos="11500"/>
        </w:tabs>
        <w:spacing w:line="240" w:lineRule="atLeast"/>
        <w:ind w:left="432" w:right="-270" w:hanging="518"/>
        <w:rPr>
          <w:b/>
          <w:bCs/>
        </w:rPr>
      </w:pPr>
    </w:p>
    <w:p w:rsidR="00D51C0C" w:rsidRPr="00FC3B97" w:rsidRDefault="00D51C0C" w:rsidP="00B2740C">
      <w:pPr>
        <w:tabs>
          <w:tab w:val="left" w:pos="-1440"/>
          <w:tab w:val="left" w:pos="-72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tLeast"/>
        <w:ind w:left="432" w:hanging="518"/>
        <w:rPr>
          <w:b/>
        </w:rPr>
      </w:pPr>
      <w:proofErr w:type="spellStart"/>
      <w:r w:rsidRPr="00FC3B97">
        <w:t>Finkel</w:t>
      </w:r>
      <w:proofErr w:type="spellEnd"/>
      <w:r w:rsidRPr="00FC3B97">
        <w:t xml:space="preserve">, Steven E., </w:t>
      </w:r>
      <w:proofErr w:type="spellStart"/>
      <w:r w:rsidRPr="00FC3B97">
        <w:t>Aníbal</w:t>
      </w:r>
      <w:proofErr w:type="spellEnd"/>
      <w:r w:rsidRPr="00FC3B97">
        <w:t xml:space="preserve"> Pérez </w:t>
      </w:r>
      <w:proofErr w:type="spellStart"/>
      <w:r w:rsidRPr="00FC3B97">
        <w:t>Liñan</w:t>
      </w:r>
      <w:proofErr w:type="spellEnd"/>
      <w:r w:rsidRPr="00FC3B97">
        <w:t xml:space="preserve">, and Mitchell A. Seligson. 2007. “The Effects of U.S. Foreign Assistance on Democracy Building, 1990-2003.” </w:t>
      </w:r>
      <w:r w:rsidRPr="00FC3B97">
        <w:rPr>
          <w:i/>
        </w:rPr>
        <w:t>World Politics</w:t>
      </w:r>
      <w:r w:rsidRPr="00FC3B97">
        <w:t xml:space="preserve"> 59, 3 (April): 404-440.</w:t>
      </w:r>
      <w:r>
        <w:t xml:space="preserve"> </w:t>
      </w:r>
    </w:p>
    <w:p w:rsidR="00D51C0C" w:rsidRDefault="00D51C0C" w:rsidP="00B2740C">
      <w:pPr>
        <w:ind w:left="432" w:hanging="518"/>
        <w:rPr>
          <w:b/>
        </w:rPr>
      </w:pPr>
    </w:p>
    <w:p w:rsidR="00A14187" w:rsidRDefault="00A14187" w:rsidP="00B2740C">
      <w:pPr>
        <w:ind w:left="432"/>
        <w:rPr>
          <w:b/>
        </w:rPr>
      </w:pPr>
    </w:p>
    <w:p w:rsidR="0098786C" w:rsidRDefault="00140B89" w:rsidP="0098786C">
      <w:r>
        <w:rPr>
          <w:b/>
        </w:rPr>
        <w:t>Week 9</w:t>
      </w:r>
      <w:r w:rsidR="0098786C" w:rsidRPr="005A37CF">
        <w:rPr>
          <w:b/>
        </w:rPr>
        <w:t xml:space="preserve"> (</w:t>
      </w:r>
      <w:r w:rsidR="00337B19">
        <w:rPr>
          <w:b/>
        </w:rPr>
        <w:t>March 18</w:t>
      </w:r>
      <w:r w:rsidR="0098786C" w:rsidRPr="005A37CF">
        <w:rPr>
          <w:b/>
        </w:rPr>
        <w:t>): Natural resources and democracy</w:t>
      </w:r>
      <w:r w:rsidR="0098786C">
        <w:t>. Does oil wealth undermine democracy? If so, why? Are there other variables that mediate the impact of oil wealth on democracy? What impact does resource dependence more generally have on democracy?</w:t>
      </w:r>
    </w:p>
    <w:p w:rsidR="0098786C" w:rsidRDefault="0098786C" w:rsidP="0098786C"/>
    <w:p w:rsidR="0098786C" w:rsidRPr="00467886" w:rsidRDefault="0098786C" w:rsidP="0098786C">
      <w:pPr>
        <w:ind w:left="720" w:hanging="720"/>
      </w:pPr>
      <w:r>
        <w:t xml:space="preserve">Dunning, Thad. 2008. </w:t>
      </w:r>
      <w:r>
        <w:rPr>
          <w:i/>
        </w:rPr>
        <w:t>Crude Democracy: Natural Resource Wealth and Political Regimes</w:t>
      </w:r>
      <w:r>
        <w:t xml:space="preserve">. New York: Cambridge University Press. All (291 pp.), but skim Ch. 3, pp. 61-106. </w:t>
      </w:r>
    </w:p>
    <w:p w:rsidR="0098786C" w:rsidRDefault="0098786C" w:rsidP="0098786C">
      <w:pPr>
        <w:ind w:left="720" w:hanging="720"/>
      </w:pPr>
    </w:p>
    <w:p w:rsidR="0098786C" w:rsidRPr="00FC3B97" w:rsidRDefault="0098786C" w:rsidP="0098786C">
      <w:pPr>
        <w:ind w:left="720" w:hanging="720"/>
      </w:pPr>
      <w:r>
        <w:t xml:space="preserve">Haber, Stephen, and Victor </w:t>
      </w:r>
      <w:proofErr w:type="spellStart"/>
      <w:r>
        <w:t>Menaldo</w:t>
      </w:r>
      <w:proofErr w:type="spellEnd"/>
      <w:r>
        <w:t xml:space="preserve">. 2011. “Do Natural Resources Fuel Authoritarianism? A Reappraisal of the Resource Curse.” </w:t>
      </w:r>
      <w:r>
        <w:rPr>
          <w:i/>
        </w:rPr>
        <w:t>American Political Science Review</w:t>
      </w:r>
      <w:r>
        <w:t xml:space="preserve"> 105, 1 (February): 1-26.</w:t>
      </w:r>
    </w:p>
    <w:p w:rsidR="0098786C" w:rsidRDefault="0098786C" w:rsidP="00D51C0C">
      <w:pPr>
        <w:rPr>
          <w:b/>
        </w:rPr>
      </w:pPr>
    </w:p>
    <w:p w:rsidR="00A14187" w:rsidRDefault="00A14187" w:rsidP="00D51C0C">
      <w:pPr>
        <w:rPr>
          <w:b/>
        </w:rPr>
      </w:pPr>
    </w:p>
    <w:p w:rsidR="00D51C0C" w:rsidRDefault="00337B19" w:rsidP="00D51C0C">
      <w:r>
        <w:rPr>
          <w:b/>
        </w:rPr>
        <w:t>Week 10 (March 25</w:t>
      </w:r>
      <w:r w:rsidR="00D51C0C" w:rsidRPr="001776A4">
        <w:rPr>
          <w:b/>
        </w:rPr>
        <w:t>): Authoritarian institutions and democracy.</w:t>
      </w:r>
      <w:r w:rsidR="00D51C0C">
        <w:t xml:space="preserve"> </w:t>
      </w:r>
      <w:r w:rsidR="004F1BD5">
        <w:t xml:space="preserve">Does the type of authoritarian regime affect the prospects for democracy? </w:t>
      </w:r>
      <w:r w:rsidR="00D51C0C">
        <w:t xml:space="preserve">How are authoritarian regimes sustained? How do authoritarian institutions break down? </w:t>
      </w:r>
      <w:r w:rsidR="004F1BD5">
        <w:t>Why do some authoritarian regimes hold elections or share power</w:t>
      </w:r>
      <w:r w:rsidR="00F65956">
        <w:t>?</w:t>
      </w:r>
    </w:p>
    <w:p w:rsidR="00D51C0C" w:rsidRDefault="00D51C0C" w:rsidP="00D51C0C"/>
    <w:p w:rsidR="004167CC" w:rsidRDefault="004167CC" w:rsidP="004167CC">
      <w:pPr>
        <w:ind w:left="720" w:hanging="720"/>
      </w:pPr>
      <w:r>
        <w:t xml:space="preserve">Geddes, Barbara. 2003. </w:t>
      </w:r>
      <w:r>
        <w:rPr>
          <w:i/>
        </w:rPr>
        <w:t>Paradigms and Sand Castles: Theory Building and Research Design in Comparative Politics</w:t>
      </w:r>
      <w:r>
        <w:t>. Ann Arbor: The University of Michigan Press, Ch. 2, esp. 44-88.</w:t>
      </w:r>
    </w:p>
    <w:p w:rsidR="004167CC" w:rsidRPr="00C703D5" w:rsidRDefault="004167CC" w:rsidP="004167CC">
      <w:pPr>
        <w:ind w:left="720" w:hanging="720"/>
      </w:pPr>
    </w:p>
    <w:p w:rsidR="004167CC" w:rsidRPr="00CF11F2" w:rsidRDefault="004F1BD5" w:rsidP="00D51C0C">
      <w:pPr>
        <w:ind w:left="720" w:hanging="720"/>
      </w:pPr>
      <w:proofErr w:type="spellStart"/>
      <w:r>
        <w:t>Boix</w:t>
      </w:r>
      <w:proofErr w:type="spellEnd"/>
      <w:r>
        <w:t xml:space="preserve">, </w:t>
      </w:r>
      <w:proofErr w:type="spellStart"/>
      <w:r>
        <w:t>Carles</w:t>
      </w:r>
      <w:proofErr w:type="spellEnd"/>
      <w:r>
        <w:t>, and Mi</w:t>
      </w:r>
      <w:r w:rsidR="004167CC">
        <w:t xml:space="preserve">lan W. </w:t>
      </w:r>
      <w:proofErr w:type="spellStart"/>
      <w:r w:rsidR="004167CC">
        <w:t>Svolik</w:t>
      </w:r>
      <w:proofErr w:type="spellEnd"/>
      <w:r w:rsidR="004167CC">
        <w:t>. 2013. “The Foundations of Limited Authoritarian Government: Institutions, Commitment, and Power-Sharing in Dictatorships</w:t>
      </w:r>
      <w:proofErr w:type="gramStart"/>
      <w:r w:rsidR="004167CC">
        <w:t xml:space="preserve">” </w:t>
      </w:r>
      <w:r w:rsidR="00CF11F2">
        <w:t xml:space="preserve"> </w:t>
      </w:r>
      <w:r w:rsidR="00CF11F2">
        <w:rPr>
          <w:i/>
        </w:rPr>
        <w:t>The</w:t>
      </w:r>
      <w:proofErr w:type="gramEnd"/>
      <w:r w:rsidR="00CF11F2">
        <w:rPr>
          <w:i/>
        </w:rPr>
        <w:t xml:space="preserve"> Journal of Politics</w:t>
      </w:r>
      <w:r w:rsidR="00CF11F2">
        <w:t>, 75, 2 (April): 300-316.</w:t>
      </w:r>
    </w:p>
    <w:p w:rsidR="004167CC" w:rsidRDefault="004167CC" w:rsidP="00D51C0C">
      <w:pPr>
        <w:ind w:left="720" w:hanging="720"/>
      </w:pPr>
    </w:p>
    <w:p w:rsidR="00D51C0C" w:rsidRPr="00810D65" w:rsidRDefault="00D51C0C" w:rsidP="00D51C0C">
      <w:pPr>
        <w:ind w:left="720" w:hanging="720"/>
      </w:pPr>
      <w:proofErr w:type="spellStart"/>
      <w:r>
        <w:t>Levitsky</w:t>
      </w:r>
      <w:proofErr w:type="spellEnd"/>
      <w:r>
        <w:t xml:space="preserve">, Steven, and Lucan Way.  2010. </w:t>
      </w:r>
      <w:r>
        <w:rPr>
          <w:i/>
        </w:rPr>
        <w:t>Competitive Authoritarianism: Hybrid Regimes After the Cold War</w:t>
      </w:r>
      <w:r>
        <w:t xml:space="preserve">. New York: Cambridge University Press. </w:t>
      </w:r>
      <w:proofErr w:type="spellStart"/>
      <w:r>
        <w:t>Chs</w:t>
      </w:r>
      <w:proofErr w:type="spellEnd"/>
      <w:r>
        <w:t>. 1-2, pp. 1-83.</w:t>
      </w:r>
    </w:p>
    <w:p w:rsidR="00D51C0C" w:rsidRDefault="00D51C0C" w:rsidP="00D51C0C">
      <w:pPr>
        <w:ind w:left="720" w:hanging="720"/>
      </w:pPr>
    </w:p>
    <w:p w:rsidR="00D51C0C" w:rsidRPr="00B8388B" w:rsidRDefault="00D51C0C" w:rsidP="00D51C0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460"/>
          <w:tab w:val="left" w:pos="8640"/>
          <w:tab w:val="left" w:pos="9360"/>
          <w:tab w:val="left" w:pos="10080"/>
          <w:tab w:val="left" w:pos="10800"/>
          <w:tab w:val="left" w:pos="11520"/>
        </w:tabs>
        <w:spacing w:line="240" w:lineRule="atLeast"/>
        <w:ind w:left="720" w:hanging="720"/>
        <w:rPr>
          <w:b/>
        </w:rPr>
      </w:pPr>
      <w:r w:rsidRPr="00B8388B">
        <w:t xml:space="preserve">Greene, Kenneth F. 2010. “The Political Economy of Single-Party Dominance,” </w:t>
      </w:r>
      <w:r w:rsidRPr="00B8388B">
        <w:rPr>
          <w:i/>
        </w:rPr>
        <w:t xml:space="preserve">Comparative Political Studies </w:t>
      </w:r>
      <w:r w:rsidRPr="00B8388B">
        <w:t>43, 7:</w:t>
      </w:r>
      <w:r w:rsidRPr="00B8388B">
        <w:rPr>
          <w:iCs/>
        </w:rPr>
        <w:t xml:space="preserve"> 807-834</w:t>
      </w:r>
      <w:r w:rsidRPr="00B8388B">
        <w:t>.</w:t>
      </w:r>
      <w:r>
        <w:t xml:space="preserve"> </w:t>
      </w:r>
    </w:p>
    <w:p w:rsidR="00D51C0C" w:rsidRDefault="00D51C0C" w:rsidP="00D51C0C">
      <w:pPr>
        <w:ind w:left="720" w:hanging="720"/>
      </w:pPr>
    </w:p>
    <w:p w:rsidR="00D51C0C" w:rsidRPr="002009B3" w:rsidRDefault="00D51C0C" w:rsidP="00D51C0C">
      <w:pPr>
        <w:ind w:left="720" w:hanging="720"/>
      </w:pPr>
      <w:r>
        <w:t xml:space="preserve">Magaloni, Beatriz. 2008. “Credible Power-Sharing and the Longevity of Authoritarian Rule.”  </w:t>
      </w:r>
      <w:r>
        <w:rPr>
          <w:i/>
        </w:rPr>
        <w:t>Comparative Political Studies</w:t>
      </w:r>
      <w:r>
        <w:t xml:space="preserve"> 41, 4/5: 715-741.</w:t>
      </w:r>
    </w:p>
    <w:p w:rsidR="00D51C0C" w:rsidRDefault="00D51C0C" w:rsidP="00D51C0C">
      <w:pPr>
        <w:ind w:left="720" w:hanging="720"/>
      </w:pPr>
    </w:p>
    <w:p w:rsidR="00D51C0C" w:rsidRPr="00BD4937" w:rsidRDefault="00D51C0C" w:rsidP="00D51C0C">
      <w:pPr>
        <w:ind w:left="720" w:hanging="720"/>
      </w:pPr>
      <w:r>
        <w:t xml:space="preserve">Bunce, Valerie, and Sharon L. </w:t>
      </w:r>
      <w:proofErr w:type="spellStart"/>
      <w:r>
        <w:t>Wolchik</w:t>
      </w:r>
      <w:proofErr w:type="spellEnd"/>
      <w:r>
        <w:t xml:space="preserve">. 2010. “Defeating Dictators: Electoral Change and Stability in Competitive Authoritarian Regimes.” </w:t>
      </w:r>
      <w:r>
        <w:rPr>
          <w:i/>
        </w:rPr>
        <w:t>World Politics</w:t>
      </w:r>
      <w:r>
        <w:t xml:space="preserve"> 62, 1 (January): 43-86.</w:t>
      </w:r>
    </w:p>
    <w:p w:rsidR="00526510" w:rsidRDefault="00526510" w:rsidP="00D51C0C">
      <w:pPr>
        <w:ind w:left="720" w:hanging="720"/>
        <w:rPr>
          <w:b/>
        </w:rPr>
      </w:pPr>
    </w:p>
    <w:p w:rsidR="00CF11F2" w:rsidRDefault="00CF11F2" w:rsidP="00D51C0C">
      <w:pPr>
        <w:ind w:left="720" w:hanging="720"/>
        <w:rPr>
          <w:b/>
        </w:rPr>
      </w:pPr>
    </w:p>
    <w:p w:rsidR="006F22B2" w:rsidRDefault="006F22B2" w:rsidP="006F22B2">
      <w:r w:rsidRPr="005A37CF">
        <w:rPr>
          <w:b/>
        </w:rPr>
        <w:t xml:space="preserve">Week </w:t>
      </w:r>
      <w:r w:rsidR="00337B19">
        <w:rPr>
          <w:b/>
        </w:rPr>
        <w:t>11 (April 1</w:t>
      </w:r>
      <w:r w:rsidR="000B21A3" w:rsidRPr="005A37CF">
        <w:rPr>
          <w:b/>
        </w:rPr>
        <w:t>)</w:t>
      </w:r>
      <w:r w:rsidRPr="005A37CF">
        <w:rPr>
          <w:b/>
        </w:rPr>
        <w:t xml:space="preserve">: </w:t>
      </w:r>
      <w:r w:rsidR="00D51C0C">
        <w:rPr>
          <w:b/>
        </w:rPr>
        <w:t>Democratic</w:t>
      </w:r>
      <w:r w:rsidRPr="005A37CF">
        <w:rPr>
          <w:b/>
        </w:rPr>
        <w:t xml:space="preserve"> institutions and democracy.</w:t>
      </w:r>
      <w:r>
        <w:t xml:space="preserve"> Are presidential systems more prone to breakdown</w:t>
      </w:r>
      <w:r w:rsidR="00FF3908">
        <w:t xml:space="preserve"> than parliamentary systems</w:t>
      </w:r>
      <w:r>
        <w:t xml:space="preserve">? </w:t>
      </w:r>
      <w:r w:rsidR="00FF3908">
        <w:t xml:space="preserve">How do constitutions shape democracy? </w:t>
      </w:r>
      <w:r>
        <w:t>What other types of political institutions effect democracy?</w:t>
      </w:r>
    </w:p>
    <w:p w:rsidR="006F22B2" w:rsidRDefault="006F22B2" w:rsidP="006F22B2"/>
    <w:p w:rsidR="006F22B2" w:rsidRDefault="006F22B2" w:rsidP="0027529D">
      <w:pPr>
        <w:ind w:left="720" w:hanging="720"/>
      </w:pPr>
      <w:proofErr w:type="spellStart"/>
      <w:r>
        <w:t>Stepan</w:t>
      </w:r>
      <w:proofErr w:type="spellEnd"/>
      <w:r>
        <w:t xml:space="preserve">, Alfred, and Cindy </w:t>
      </w:r>
      <w:proofErr w:type="spellStart"/>
      <w:r>
        <w:t>Skach</w:t>
      </w:r>
      <w:proofErr w:type="spellEnd"/>
      <w:r>
        <w:t xml:space="preserve">. 1993. "Constitutional Frameworks and Democratic Consolidation? </w:t>
      </w:r>
      <w:proofErr w:type="spellStart"/>
      <w:r>
        <w:t>Parliamentarism</w:t>
      </w:r>
      <w:proofErr w:type="spellEnd"/>
      <w:r>
        <w:t xml:space="preserve"> versus </w:t>
      </w:r>
      <w:proofErr w:type="spellStart"/>
      <w:r>
        <w:t>Presidentialism</w:t>
      </w:r>
      <w:proofErr w:type="spellEnd"/>
      <w:r>
        <w:t xml:space="preserve">." </w:t>
      </w:r>
      <w:r w:rsidRPr="001A1112">
        <w:rPr>
          <w:i/>
        </w:rPr>
        <w:t>World Politics</w:t>
      </w:r>
      <w:r>
        <w:t xml:space="preserve"> 46 (1): 1-22.</w:t>
      </w:r>
    </w:p>
    <w:p w:rsidR="006F22B2" w:rsidRDefault="006F22B2" w:rsidP="0027529D">
      <w:pPr>
        <w:ind w:left="720" w:hanging="720"/>
      </w:pPr>
    </w:p>
    <w:p w:rsidR="006F22B2" w:rsidRPr="00A36928" w:rsidRDefault="006F22B2" w:rsidP="0027529D">
      <w:pPr>
        <w:ind w:left="720" w:hanging="720"/>
      </w:pPr>
      <w:proofErr w:type="spellStart"/>
      <w:r w:rsidRPr="00A36928">
        <w:t>Shugart</w:t>
      </w:r>
      <w:proofErr w:type="spellEnd"/>
      <w:r w:rsidRPr="00A36928">
        <w:t xml:space="preserve">, Matthew </w:t>
      </w:r>
      <w:proofErr w:type="spellStart"/>
      <w:r w:rsidRPr="00A36928">
        <w:t>Soberg</w:t>
      </w:r>
      <w:proofErr w:type="spellEnd"/>
      <w:r w:rsidRPr="00A36928">
        <w:t>, and Scott Mainwaring. 1997.  “</w:t>
      </w:r>
      <w:proofErr w:type="spellStart"/>
      <w:r w:rsidRPr="00A36928">
        <w:t>Presidentialism</w:t>
      </w:r>
      <w:proofErr w:type="spellEnd"/>
      <w:r w:rsidRPr="00A36928">
        <w:t xml:space="preserve"> and Democracy in Latin America: Rethinking the Terms of the Debate.” In Mainwaring and </w:t>
      </w:r>
      <w:proofErr w:type="spellStart"/>
      <w:r w:rsidRPr="00A36928">
        <w:t>Shugart</w:t>
      </w:r>
      <w:proofErr w:type="spellEnd"/>
      <w:r w:rsidRPr="00A36928">
        <w:t xml:space="preserve">, eds. </w:t>
      </w:r>
      <w:proofErr w:type="spellStart"/>
      <w:r w:rsidRPr="00A36928">
        <w:rPr>
          <w:u w:val="single"/>
        </w:rPr>
        <w:t>Presidentialism</w:t>
      </w:r>
      <w:proofErr w:type="spellEnd"/>
      <w:r w:rsidRPr="00A36928">
        <w:rPr>
          <w:u w:val="single"/>
        </w:rPr>
        <w:t xml:space="preserve"> and Democracy in Latin America.</w:t>
      </w:r>
      <w:r w:rsidRPr="00A36928">
        <w:t xml:space="preserve">  Cambridge University Press, Ch. 1, pp. 12-40.</w:t>
      </w:r>
    </w:p>
    <w:p w:rsidR="006F22B2" w:rsidRPr="00A36928" w:rsidRDefault="006F22B2" w:rsidP="0027529D">
      <w:pPr>
        <w:ind w:left="720" w:hanging="720"/>
      </w:pPr>
    </w:p>
    <w:p w:rsidR="006F22B2" w:rsidRPr="006F22B2" w:rsidRDefault="006F22B2" w:rsidP="0027529D">
      <w:pPr>
        <w:ind w:left="720" w:hanging="720"/>
      </w:pPr>
      <w:r>
        <w:t xml:space="preserve">Hale, Henry. 2011. “Formal Constitutions in Informal Politics: Institutions and Democratization in Post-Soviet Eurasia.” </w:t>
      </w:r>
      <w:r>
        <w:rPr>
          <w:i/>
        </w:rPr>
        <w:t>World Politics</w:t>
      </w:r>
      <w:r>
        <w:t xml:space="preserve"> 63, 4 (October): 581-617.</w:t>
      </w:r>
    </w:p>
    <w:p w:rsidR="006F22B2" w:rsidRDefault="006F22B2" w:rsidP="0027529D">
      <w:pPr>
        <w:ind w:left="720" w:hanging="720"/>
      </w:pPr>
    </w:p>
    <w:p w:rsidR="00BF699C" w:rsidRPr="0013412B" w:rsidRDefault="00BF699C" w:rsidP="00BF699C">
      <w:pPr>
        <w:ind w:left="720" w:hanging="720"/>
      </w:pPr>
      <w:proofErr w:type="spellStart"/>
      <w:r>
        <w:t>Reenock</w:t>
      </w:r>
      <w:proofErr w:type="spellEnd"/>
      <w:r>
        <w:t xml:space="preserve">, Christopher, Jeffrey K. </w:t>
      </w:r>
      <w:proofErr w:type="spellStart"/>
      <w:r>
        <w:t>Staton</w:t>
      </w:r>
      <w:proofErr w:type="spellEnd"/>
      <w:r>
        <w:t xml:space="preserve">, and Marius </w:t>
      </w:r>
      <w:proofErr w:type="spellStart"/>
      <w:r>
        <w:t>Radean</w:t>
      </w:r>
      <w:proofErr w:type="spellEnd"/>
      <w:r>
        <w:t xml:space="preserve">. 2013. “Legal Institutions and Democratic Survival.” </w:t>
      </w:r>
      <w:r>
        <w:rPr>
          <w:i/>
        </w:rPr>
        <w:t>The Journal of Politics</w:t>
      </w:r>
      <w:r>
        <w:t xml:space="preserve"> 75, 2 (April): 491-505</w:t>
      </w:r>
    </w:p>
    <w:p w:rsidR="00BF699C" w:rsidRDefault="00BF699C" w:rsidP="00BF699C"/>
    <w:p w:rsidR="0027529D" w:rsidRPr="00CA588B" w:rsidRDefault="0027529D" w:rsidP="0027529D">
      <w:pPr>
        <w:tabs>
          <w:tab w:val="left" w:pos="-1440"/>
          <w:tab w:val="left" w:pos="-720"/>
          <w:tab w:val="left" w:pos="-20"/>
          <w:tab w:val="left" w:pos="720"/>
          <w:tab w:val="left" w:pos="1440"/>
          <w:tab w:val="left" w:pos="2160"/>
          <w:tab w:val="left" w:pos="2880"/>
          <w:tab w:val="left" w:pos="3600"/>
          <w:tab w:val="left" w:pos="4320"/>
          <w:tab w:val="left" w:pos="5040"/>
          <w:tab w:val="left" w:pos="5760"/>
          <w:tab w:val="left" w:pos="6480"/>
          <w:tab w:val="left" w:pos="7200"/>
          <w:tab w:val="left" w:pos="7920"/>
          <w:tab w:val="left" w:pos="8460"/>
          <w:tab w:val="left" w:pos="8640"/>
          <w:tab w:val="left" w:pos="9360"/>
          <w:tab w:val="left" w:pos="10080"/>
          <w:tab w:val="left" w:pos="10800"/>
          <w:tab w:val="left" w:pos="11520"/>
        </w:tabs>
        <w:spacing w:line="240" w:lineRule="atLeast"/>
        <w:ind w:left="720" w:right="-158" w:hanging="720"/>
        <w:rPr>
          <w:b/>
        </w:rPr>
      </w:pPr>
      <w:r w:rsidRPr="0027529D">
        <w:t xml:space="preserve">Alexander, Gerard. 2001. “Institutions, Path Dependence, and Democratic Consolidation,” </w:t>
      </w:r>
      <w:r w:rsidRPr="0027529D">
        <w:rPr>
          <w:i/>
        </w:rPr>
        <w:t>Journal of Theoretical Politics</w:t>
      </w:r>
      <w:r w:rsidRPr="0027529D">
        <w:t xml:space="preserve"> 13, 3: 249-70.</w:t>
      </w:r>
      <w:r w:rsidR="003E050A">
        <w:rPr>
          <w:b/>
        </w:rPr>
        <w:t xml:space="preserve">                                                                                                                                                                                                                                                                                                                                                                                                                                                                   </w:t>
      </w:r>
    </w:p>
    <w:p w:rsidR="00A149FB" w:rsidRDefault="00A149FB" w:rsidP="00FF3908">
      <w:pPr>
        <w:ind w:left="720" w:hanging="720"/>
      </w:pPr>
    </w:p>
    <w:p w:rsidR="00D51C0C" w:rsidRDefault="003A52EC" w:rsidP="00D51C0C">
      <w:pPr>
        <w:rPr>
          <w:b/>
        </w:rPr>
      </w:pPr>
      <w:r>
        <w:tab/>
      </w:r>
    </w:p>
    <w:p w:rsidR="00104D86" w:rsidRPr="00CC0761" w:rsidRDefault="00140B89" w:rsidP="00104D86">
      <w:r>
        <w:rPr>
          <w:b/>
        </w:rPr>
        <w:t>Week 12</w:t>
      </w:r>
      <w:r w:rsidR="000B21A3" w:rsidRPr="00E61215">
        <w:rPr>
          <w:b/>
        </w:rPr>
        <w:t xml:space="preserve"> (</w:t>
      </w:r>
      <w:r w:rsidR="00337B19">
        <w:rPr>
          <w:b/>
        </w:rPr>
        <w:t>April 8</w:t>
      </w:r>
      <w:r w:rsidR="000B21A3" w:rsidRPr="00E61215">
        <w:rPr>
          <w:b/>
        </w:rPr>
        <w:t>)</w:t>
      </w:r>
      <w:r w:rsidR="00104D86" w:rsidRPr="00E61215">
        <w:rPr>
          <w:b/>
        </w:rPr>
        <w:t xml:space="preserve">: </w:t>
      </w:r>
      <w:r w:rsidR="00075A3B" w:rsidRPr="00E61215">
        <w:rPr>
          <w:b/>
        </w:rPr>
        <w:t xml:space="preserve">Political Culture, Religion </w:t>
      </w:r>
      <w:r w:rsidR="00E61215" w:rsidRPr="00E61215">
        <w:rPr>
          <w:b/>
        </w:rPr>
        <w:t>and D</w:t>
      </w:r>
      <w:r w:rsidR="00104D86" w:rsidRPr="00E61215">
        <w:rPr>
          <w:b/>
        </w:rPr>
        <w:t>emocracy</w:t>
      </w:r>
      <w:r w:rsidR="00CC0761">
        <w:rPr>
          <w:b/>
        </w:rPr>
        <w:t xml:space="preserve">. </w:t>
      </w:r>
      <w:r w:rsidR="00CC0761">
        <w:t>How does religion and political culture more generally shape the prospects for democracy? Are protestant countries more likely to be democratic? Are Islamic countries less likely to be democratic? If so, why?</w:t>
      </w:r>
    </w:p>
    <w:p w:rsidR="00104D86" w:rsidRDefault="00104D86" w:rsidP="00104D86"/>
    <w:p w:rsidR="00104D86" w:rsidRPr="00421B93" w:rsidRDefault="00104D86" w:rsidP="00CC0761">
      <w:pPr>
        <w:ind w:left="720" w:hanging="720"/>
      </w:pPr>
      <w:proofErr w:type="spellStart"/>
      <w:r>
        <w:t>Welzel</w:t>
      </w:r>
      <w:proofErr w:type="spellEnd"/>
      <w:r>
        <w:t xml:space="preserve">, Christian, and Ronald </w:t>
      </w:r>
      <w:proofErr w:type="spellStart"/>
      <w:r>
        <w:t>Inglehart</w:t>
      </w:r>
      <w:proofErr w:type="spellEnd"/>
      <w:r>
        <w:t>. 2007. “</w:t>
      </w:r>
      <w:r w:rsidRPr="00421B93">
        <w:t>Mass Beliefs and Democratic Institutions.</w:t>
      </w:r>
      <w:r>
        <w:t xml:space="preserve">” In </w:t>
      </w:r>
      <w:proofErr w:type="spellStart"/>
      <w:r>
        <w:t>Carles</w:t>
      </w:r>
      <w:proofErr w:type="spellEnd"/>
      <w:r>
        <w:t xml:space="preserve"> </w:t>
      </w:r>
      <w:proofErr w:type="spellStart"/>
      <w:r>
        <w:t>Boix</w:t>
      </w:r>
      <w:proofErr w:type="spellEnd"/>
      <w:r>
        <w:t xml:space="preserve"> and Susan Stokes, </w:t>
      </w:r>
      <w:proofErr w:type="gramStart"/>
      <w:r>
        <w:t>eds</w:t>
      </w:r>
      <w:proofErr w:type="gramEnd"/>
      <w:r>
        <w:t xml:space="preserve">. </w:t>
      </w:r>
      <w:r>
        <w:rPr>
          <w:i/>
        </w:rPr>
        <w:t>The Oxford Handbook of Comparative Politics</w:t>
      </w:r>
      <w:r>
        <w:t>. New York: Oxford University Press: 297-316.</w:t>
      </w:r>
    </w:p>
    <w:p w:rsidR="00104D86" w:rsidRDefault="00104D86" w:rsidP="00CC0761">
      <w:pPr>
        <w:ind w:left="720" w:hanging="720"/>
      </w:pPr>
    </w:p>
    <w:p w:rsidR="006A7DD1" w:rsidRPr="006A7DD1" w:rsidRDefault="006A7DD1" w:rsidP="00CC0761">
      <w:pPr>
        <w:ind w:left="720" w:hanging="720"/>
      </w:pPr>
      <w:proofErr w:type="spellStart"/>
      <w:r w:rsidRPr="006A7DD1">
        <w:t>Philpott</w:t>
      </w:r>
      <w:proofErr w:type="spellEnd"/>
      <w:r w:rsidRPr="006A7DD1">
        <w:t>,</w:t>
      </w:r>
      <w:r>
        <w:t xml:space="preserve"> Daniel. 2007. </w:t>
      </w:r>
      <w:r w:rsidRPr="006A7DD1">
        <w:t xml:space="preserve"> “</w:t>
      </w:r>
      <w:r w:rsidRPr="006A7DD1">
        <w:rPr>
          <w:bCs/>
        </w:rPr>
        <w:t xml:space="preserve">Explaining the Political Ambivalence of Religion,” </w:t>
      </w:r>
      <w:r w:rsidRPr="006A7DD1">
        <w:rPr>
          <w:i/>
        </w:rPr>
        <w:t>American Political Science Review</w:t>
      </w:r>
      <w:r>
        <w:t xml:space="preserve"> 101, 3 (August):</w:t>
      </w:r>
      <w:r w:rsidRPr="006A7DD1">
        <w:t xml:space="preserve"> 505-525.</w:t>
      </w:r>
    </w:p>
    <w:p w:rsidR="006A7DD1" w:rsidRDefault="006A7DD1" w:rsidP="00CC0761">
      <w:pPr>
        <w:ind w:left="720" w:hanging="720"/>
      </w:pPr>
    </w:p>
    <w:p w:rsidR="00104D86" w:rsidRPr="00104D86" w:rsidRDefault="00104D86" w:rsidP="00CC0761">
      <w:pPr>
        <w:ind w:left="720" w:hanging="720"/>
      </w:pPr>
      <w:r>
        <w:t xml:space="preserve">Woodberry, Robert D. 2012. “The Missionary Roots of Liberal Democracy.” </w:t>
      </w:r>
      <w:r>
        <w:rPr>
          <w:i/>
        </w:rPr>
        <w:t>American Political Science Review</w:t>
      </w:r>
      <w:r>
        <w:t xml:space="preserve"> 106, 2 (May): 224-274.</w:t>
      </w:r>
    </w:p>
    <w:p w:rsidR="00104D86" w:rsidRDefault="00104D86" w:rsidP="00CC0761">
      <w:pPr>
        <w:ind w:left="720" w:hanging="720"/>
      </w:pPr>
    </w:p>
    <w:p w:rsidR="000F5CC6" w:rsidRDefault="000F5CC6" w:rsidP="00CC0761">
      <w:pPr>
        <w:ind w:left="720" w:hanging="720"/>
      </w:pPr>
      <w:proofErr w:type="spellStart"/>
      <w:r>
        <w:t>Donno</w:t>
      </w:r>
      <w:proofErr w:type="spellEnd"/>
      <w:r>
        <w:t xml:space="preserve">, Daniela, and Bruce M. </w:t>
      </w:r>
      <w:proofErr w:type="spellStart"/>
      <w:r>
        <w:t>Russett</w:t>
      </w:r>
      <w:proofErr w:type="spellEnd"/>
      <w:r>
        <w:t xml:space="preserve">. 2004. “Islam, Authoritarianism, and Female Empowerment: What Are the Linkages?” </w:t>
      </w:r>
      <w:r>
        <w:rPr>
          <w:i/>
        </w:rPr>
        <w:t>World Politics</w:t>
      </w:r>
      <w:r>
        <w:t xml:space="preserve"> 56, 4 (July): 582-607.</w:t>
      </w:r>
    </w:p>
    <w:p w:rsidR="00075A3B" w:rsidRDefault="00075A3B" w:rsidP="00CC0761">
      <w:pPr>
        <w:ind w:left="720" w:hanging="720"/>
      </w:pPr>
    </w:p>
    <w:p w:rsidR="003E4E5D" w:rsidRPr="003E4E5D" w:rsidRDefault="003E4E5D" w:rsidP="00CC0761">
      <w:pPr>
        <w:ind w:left="720" w:hanging="720"/>
      </w:pPr>
      <w:proofErr w:type="spellStart"/>
      <w:r>
        <w:t>Tessler</w:t>
      </w:r>
      <w:proofErr w:type="spellEnd"/>
      <w:r>
        <w:t xml:space="preserve">, Mark. 2002. “Islam and Democracy in the Middle East: The Impact of Religious Orientations on Attitudes toward Democracy in Four Arab Countries.” </w:t>
      </w:r>
      <w:r>
        <w:rPr>
          <w:i/>
        </w:rPr>
        <w:t>Comparative Politics</w:t>
      </w:r>
      <w:r>
        <w:t xml:space="preserve"> 34, 3 (April): 337-354.</w:t>
      </w:r>
    </w:p>
    <w:p w:rsidR="003E4E5D" w:rsidRDefault="003E4E5D" w:rsidP="00CC0761">
      <w:pPr>
        <w:ind w:left="720" w:hanging="720"/>
      </w:pPr>
    </w:p>
    <w:p w:rsidR="001F4906" w:rsidRPr="00E67E95" w:rsidRDefault="004B26B3" w:rsidP="00E67E95">
      <w:pPr>
        <w:ind w:left="720" w:hanging="720"/>
      </w:pPr>
      <w:proofErr w:type="spellStart"/>
      <w:r>
        <w:t>Villalón</w:t>
      </w:r>
      <w:proofErr w:type="spellEnd"/>
      <w:r>
        <w:t>, Leonardo. 2010. “From Argument to Negotiation: Constructing Democracy in African Muslim Contexts.”</w:t>
      </w:r>
      <w:r w:rsidR="00E67E95">
        <w:t xml:space="preserve"> </w:t>
      </w:r>
      <w:r w:rsidR="00E67E95">
        <w:rPr>
          <w:i/>
        </w:rPr>
        <w:t>Comparative Politics</w:t>
      </w:r>
      <w:r w:rsidR="00E67E95">
        <w:t xml:space="preserve"> 42, 4 (July): 375-393.</w:t>
      </w:r>
    </w:p>
    <w:p w:rsidR="00E8779E" w:rsidRDefault="00E8779E" w:rsidP="006A7DD1"/>
    <w:p w:rsidR="001776A4" w:rsidRDefault="00337B19" w:rsidP="001776A4">
      <w:r>
        <w:rPr>
          <w:b/>
        </w:rPr>
        <w:t>Week 13 (April 15</w:t>
      </w:r>
      <w:r w:rsidR="001776A4" w:rsidRPr="001776A4">
        <w:rPr>
          <w:b/>
        </w:rPr>
        <w:t xml:space="preserve">): Ethnic diversity and democracy. </w:t>
      </w:r>
      <w:r w:rsidR="001776A4">
        <w:t>What is the impact of ethnic diversity on democracy? Why might ethnic diversity undermine democracy? Under what circumstances might ethnic diversity be good for democracy?</w:t>
      </w:r>
    </w:p>
    <w:p w:rsidR="001776A4" w:rsidRDefault="001776A4" w:rsidP="001776A4"/>
    <w:p w:rsidR="00FD5482" w:rsidRPr="00FD5482" w:rsidRDefault="00FD5482" w:rsidP="001776A4">
      <w:pPr>
        <w:ind w:left="720" w:hanging="720"/>
      </w:pPr>
      <w:proofErr w:type="spellStart"/>
      <w:r>
        <w:t>Rabushka</w:t>
      </w:r>
      <w:proofErr w:type="spellEnd"/>
      <w:r>
        <w:t xml:space="preserve">, Alvin, and Kenneth </w:t>
      </w:r>
      <w:proofErr w:type="spellStart"/>
      <w:r>
        <w:t>Shepsle</w:t>
      </w:r>
      <w:proofErr w:type="spellEnd"/>
      <w:r>
        <w:t xml:space="preserve">. 2009 [1972]. </w:t>
      </w:r>
      <w:r>
        <w:rPr>
          <w:i/>
        </w:rPr>
        <w:t>Politics in Plural Societies: A Theory of Democratic Instability</w:t>
      </w:r>
      <w:r>
        <w:t>.</w:t>
      </w:r>
      <w:r w:rsidR="00B35ECB">
        <w:t xml:space="preserve"> New York:</w:t>
      </w:r>
      <w:r>
        <w:t xml:space="preserve"> </w:t>
      </w:r>
      <w:r w:rsidR="00B35ECB">
        <w:t>Pear</w:t>
      </w:r>
      <w:r w:rsidR="00700618">
        <w:t>son / Longman, Ch. 3, pp. 62-92</w:t>
      </w:r>
      <w:r w:rsidR="00B35ECB">
        <w:t>.</w:t>
      </w:r>
    </w:p>
    <w:p w:rsidR="00FD5482" w:rsidRDefault="00FD5482" w:rsidP="001776A4">
      <w:pPr>
        <w:ind w:left="720" w:hanging="720"/>
      </w:pPr>
    </w:p>
    <w:p w:rsidR="001776A4" w:rsidRDefault="001776A4" w:rsidP="001776A4">
      <w:pPr>
        <w:ind w:left="720" w:hanging="720"/>
      </w:pPr>
      <w:r w:rsidRPr="007216DD">
        <w:t xml:space="preserve">Horowitz, Donald. 1985. </w:t>
      </w:r>
      <w:r>
        <w:rPr>
          <w:i/>
        </w:rPr>
        <w:t xml:space="preserve">Ethnic Groups in Conflict. </w:t>
      </w:r>
      <w:r>
        <w:t xml:space="preserve">Berkeley: University of California Press: </w:t>
      </w:r>
      <w:proofErr w:type="spellStart"/>
      <w:r w:rsidRPr="007216DD">
        <w:t>Chs</w:t>
      </w:r>
      <w:proofErr w:type="spellEnd"/>
      <w:r w:rsidRPr="007216DD">
        <w:t>. 7-8</w:t>
      </w:r>
      <w:r>
        <w:t>,</w:t>
      </w:r>
      <w:r w:rsidRPr="007216DD">
        <w:t xml:space="preserve"> pp. 291-364.</w:t>
      </w:r>
    </w:p>
    <w:p w:rsidR="001776A4" w:rsidRPr="007216DD" w:rsidRDefault="001776A4" w:rsidP="001776A4">
      <w:pPr>
        <w:ind w:left="720" w:hanging="720"/>
        <w:rPr>
          <w:i/>
        </w:rPr>
      </w:pPr>
    </w:p>
    <w:p w:rsidR="001776A4" w:rsidRPr="00CD19E5" w:rsidRDefault="001776A4" w:rsidP="001776A4">
      <w:pPr>
        <w:ind w:left="720" w:hanging="720"/>
      </w:pPr>
      <w:r w:rsidRPr="007216DD">
        <w:t xml:space="preserve">Chandra, Kanchan. </w:t>
      </w:r>
      <w:r>
        <w:t xml:space="preserve">2005. </w:t>
      </w:r>
      <w:r w:rsidRPr="007216DD">
        <w:t xml:space="preserve">“Ethnic Parties and Democratic Stability.” </w:t>
      </w:r>
      <w:r w:rsidRPr="007216DD">
        <w:rPr>
          <w:i/>
        </w:rPr>
        <w:t>Perspectives on Politics</w:t>
      </w:r>
      <w:r>
        <w:rPr>
          <w:i/>
        </w:rPr>
        <w:t xml:space="preserve"> </w:t>
      </w:r>
      <w:r>
        <w:t>3, 2 (June): 235-252.</w:t>
      </w:r>
    </w:p>
    <w:p w:rsidR="001776A4" w:rsidRDefault="001776A4" w:rsidP="001776A4">
      <w:pPr>
        <w:ind w:left="720" w:hanging="720"/>
      </w:pPr>
    </w:p>
    <w:p w:rsidR="00B35ECB" w:rsidRPr="007216DD" w:rsidRDefault="00B35ECB" w:rsidP="00B35ECB">
      <w:pPr>
        <w:ind w:left="720" w:hanging="720"/>
      </w:pPr>
      <w:r w:rsidRPr="007216DD">
        <w:t xml:space="preserve">Fish, M. Steven, and Robin S. Brooks. 2004. “Does Diversity Hurt Democracy?” </w:t>
      </w:r>
      <w:r w:rsidRPr="007216DD">
        <w:rPr>
          <w:i/>
        </w:rPr>
        <w:t>Journal of Democracy</w:t>
      </w:r>
      <w:r w:rsidRPr="007216DD">
        <w:t xml:space="preserve"> 15, 1 (January): 154-166.</w:t>
      </w:r>
    </w:p>
    <w:p w:rsidR="00B35ECB" w:rsidRDefault="00B35ECB" w:rsidP="00B35ECB">
      <w:pPr>
        <w:ind w:left="720" w:hanging="720"/>
      </w:pPr>
    </w:p>
    <w:p w:rsidR="001776A4" w:rsidRPr="007216DD" w:rsidRDefault="001776A4" w:rsidP="001776A4">
      <w:pPr>
        <w:ind w:left="720" w:hanging="720"/>
      </w:pPr>
      <w:proofErr w:type="spellStart"/>
      <w:r w:rsidRPr="007216DD">
        <w:t>Beissinger</w:t>
      </w:r>
      <w:proofErr w:type="spellEnd"/>
      <w:r w:rsidRPr="007216DD">
        <w:t xml:space="preserve">, Mark. 2008. “A New Look at Ethnicity and Democratization,” </w:t>
      </w:r>
      <w:r w:rsidRPr="007216DD">
        <w:rPr>
          <w:i/>
          <w:iCs/>
        </w:rPr>
        <w:t>J</w:t>
      </w:r>
      <w:r>
        <w:rPr>
          <w:i/>
          <w:iCs/>
        </w:rPr>
        <w:t>ournal of Democracy</w:t>
      </w:r>
      <w:r w:rsidRPr="007216DD">
        <w:t>, 19, 3</w:t>
      </w:r>
      <w:r>
        <w:t>:</w:t>
      </w:r>
      <w:r w:rsidRPr="007216DD">
        <w:t xml:space="preserve"> 85-97.</w:t>
      </w:r>
    </w:p>
    <w:p w:rsidR="001776A4" w:rsidRDefault="001776A4" w:rsidP="001776A4">
      <w:pPr>
        <w:ind w:left="720" w:hanging="720"/>
      </w:pPr>
    </w:p>
    <w:p w:rsidR="001776A4" w:rsidRPr="00B8388B" w:rsidRDefault="001776A4" w:rsidP="001776A4">
      <w:pPr>
        <w:ind w:left="720" w:hanging="720"/>
      </w:pPr>
      <w:proofErr w:type="spellStart"/>
      <w:r>
        <w:t>Kopstein</w:t>
      </w:r>
      <w:proofErr w:type="spellEnd"/>
      <w:r>
        <w:t xml:space="preserve">, Jeffrey S., and Jason Wittenberg. 2010. “Beyond Dictatorship and Democracy: Rethinking National Minority Inclusion and Regime Type in Interwar Eastern Europe.” </w:t>
      </w:r>
      <w:r>
        <w:rPr>
          <w:i/>
        </w:rPr>
        <w:t>Comparative Political Studies</w:t>
      </w:r>
      <w:r>
        <w:t xml:space="preserve"> 43, 8/9: 1089-1118.</w:t>
      </w:r>
    </w:p>
    <w:p w:rsidR="000F5CC6" w:rsidRDefault="000F5CC6"/>
    <w:p w:rsidR="00E8779E" w:rsidRDefault="00E8779E"/>
    <w:p w:rsidR="00104D86" w:rsidRPr="00CC0761" w:rsidRDefault="00AA1AB8" w:rsidP="00104D86">
      <w:r>
        <w:rPr>
          <w:b/>
        </w:rPr>
        <w:t>Week 14</w:t>
      </w:r>
      <w:r w:rsidR="000B21A3" w:rsidRPr="00CC0761">
        <w:rPr>
          <w:b/>
        </w:rPr>
        <w:t xml:space="preserve"> (</w:t>
      </w:r>
      <w:r w:rsidR="00337B19">
        <w:rPr>
          <w:b/>
        </w:rPr>
        <w:t>April 22</w:t>
      </w:r>
      <w:r w:rsidR="006E2847" w:rsidRPr="00CC0761">
        <w:rPr>
          <w:b/>
        </w:rPr>
        <w:t>)</w:t>
      </w:r>
      <w:r w:rsidR="00104D86" w:rsidRPr="00CC0761">
        <w:rPr>
          <w:b/>
        </w:rPr>
        <w:t>: Civil Society and Democracy</w:t>
      </w:r>
      <w:r w:rsidR="00CC0761">
        <w:rPr>
          <w:b/>
        </w:rPr>
        <w:t xml:space="preserve">. </w:t>
      </w:r>
      <w:r w:rsidR="00CC0761">
        <w:t>Are strong civil societies necessary for deepening democracy? Under what circumstances might civil societies undermine democracy?</w:t>
      </w:r>
    </w:p>
    <w:p w:rsidR="00104D86" w:rsidRDefault="00104D86" w:rsidP="00104D86"/>
    <w:p w:rsidR="00EE5569" w:rsidRDefault="00EE5569" w:rsidP="00CC0761">
      <w:pPr>
        <w:ind w:left="720" w:hanging="720"/>
      </w:pPr>
      <w:r>
        <w:t xml:space="preserve">Putnam, Robert D. 1993. </w:t>
      </w:r>
      <w:r>
        <w:rPr>
          <w:i/>
        </w:rPr>
        <w:t>Making Democracy Work: Civic Traditions in Modern Italy</w:t>
      </w:r>
      <w:r>
        <w:t>. Princeton: Princeton University Press, Ch. 1 (pp. 1-16) and Ch. 4 (pp. 83-120) and Ch. 6 (pp. 163-185).</w:t>
      </w:r>
      <w:r w:rsidR="000B21A3">
        <w:t xml:space="preserve"> </w:t>
      </w:r>
    </w:p>
    <w:p w:rsidR="00CC0761" w:rsidRDefault="00CC0761" w:rsidP="00CC0761">
      <w:pPr>
        <w:ind w:left="720" w:hanging="720"/>
      </w:pPr>
    </w:p>
    <w:p w:rsidR="00EB4A1B" w:rsidRPr="007216DD" w:rsidRDefault="00EB4A1B" w:rsidP="00CC0761">
      <w:pPr>
        <w:ind w:left="720" w:hanging="720"/>
      </w:pPr>
      <w:proofErr w:type="spellStart"/>
      <w:r w:rsidRPr="007216DD">
        <w:t>Varshney</w:t>
      </w:r>
      <w:proofErr w:type="spellEnd"/>
      <w:r w:rsidRPr="007216DD">
        <w:t xml:space="preserve">, </w:t>
      </w:r>
      <w:proofErr w:type="spellStart"/>
      <w:r w:rsidRPr="007216DD">
        <w:t>Ashutosh</w:t>
      </w:r>
      <w:proofErr w:type="spellEnd"/>
      <w:r w:rsidRPr="007216DD">
        <w:t xml:space="preserve">.  2001. “Ethnic Conflict and Civil Society: India and Beyond,” </w:t>
      </w:r>
      <w:r w:rsidRPr="007216DD">
        <w:rPr>
          <w:i/>
          <w:iCs/>
        </w:rPr>
        <w:t>World Politics</w:t>
      </w:r>
      <w:r w:rsidRPr="007216DD">
        <w:t>, pp. 362-398.</w:t>
      </w:r>
    </w:p>
    <w:p w:rsidR="00EB4A1B" w:rsidRDefault="00EB4A1B" w:rsidP="00CC076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460"/>
          <w:tab w:val="left" w:pos="8640"/>
          <w:tab w:val="left" w:pos="9360"/>
          <w:tab w:val="left" w:pos="10080"/>
          <w:tab w:val="left" w:pos="10800"/>
          <w:tab w:val="left" w:pos="11520"/>
        </w:tabs>
        <w:spacing w:line="240" w:lineRule="atLeast"/>
        <w:ind w:left="720" w:right="-216" w:hanging="720"/>
      </w:pPr>
    </w:p>
    <w:p w:rsidR="00EE5569" w:rsidRPr="00EB4A1B" w:rsidRDefault="00EE5569" w:rsidP="00CC076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460"/>
          <w:tab w:val="left" w:pos="8640"/>
          <w:tab w:val="left" w:pos="9360"/>
          <w:tab w:val="left" w:pos="10080"/>
          <w:tab w:val="left" w:pos="10800"/>
          <w:tab w:val="left" w:pos="11520"/>
        </w:tabs>
        <w:spacing w:line="240" w:lineRule="atLeast"/>
        <w:ind w:left="720" w:right="-216" w:hanging="720"/>
        <w:rPr>
          <w:b/>
        </w:rPr>
      </w:pPr>
      <w:r w:rsidRPr="00FA5710">
        <w:t xml:space="preserve">Berman, Sheri. 1997. “Civil Society and the Collapse of the Weimar Republic,” </w:t>
      </w:r>
      <w:r w:rsidRPr="00FA5710">
        <w:rPr>
          <w:i/>
        </w:rPr>
        <w:t>World Politics</w:t>
      </w:r>
      <w:r w:rsidR="00FA5710" w:rsidRPr="00FA5710">
        <w:t>:</w:t>
      </w:r>
      <w:r w:rsidRPr="00FA5710">
        <w:t xml:space="preserve"> 401-429.</w:t>
      </w:r>
      <w:r w:rsidR="00EB4A1B">
        <w:t xml:space="preserve"> </w:t>
      </w:r>
    </w:p>
    <w:p w:rsidR="00EE5569" w:rsidRDefault="00EE5569" w:rsidP="00CC0761">
      <w:pPr>
        <w:ind w:left="720" w:hanging="720"/>
      </w:pPr>
    </w:p>
    <w:p w:rsidR="00EB4A1B" w:rsidRPr="00EB4A1B" w:rsidRDefault="00EB4A1B" w:rsidP="00CC076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460"/>
          <w:tab w:val="left" w:pos="8640"/>
          <w:tab w:val="left" w:pos="9360"/>
          <w:tab w:val="left" w:pos="10080"/>
          <w:tab w:val="left" w:pos="10800"/>
          <w:tab w:val="left" w:pos="11520"/>
        </w:tabs>
        <w:spacing w:line="240" w:lineRule="atLeast"/>
        <w:ind w:left="720" w:right="-144" w:hanging="720"/>
        <w:rPr>
          <w:b/>
        </w:rPr>
      </w:pPr>
      <w:r w:rsidRPr="00EB4A1B">
        <w:lastRenderedPageBreak/>
        <w:t>Chambers</w:t>
      </w:r>
      <w:r w:rsidR="00CC0761">
        <w:t xml:space="preserve">, Simone, </w:t>
      </w:r>
      <w:r>
        <w:t xml:space="preserve">and Jeffrey </w:t>
      </w:r>
      <w:proofErr w:type="spellStart"/>
      <w:r>
        <w:t>Kopstein</w:t>
      </w:r>
      <w:proofErr w:type="spellEnd"/>
      <w:r>
        <w:t>. 2001.</w:t>
      </w:r>
      <w:r w:rsidRPr="00EB4A1B">
        <w:t xml:space="preserve"> “Bad Civil Society,” </w:t>
      </w:r>
      <w:r w:rsidRPr="00EB4A1B">
        <w:rPr>
          <w:i/>
        </w:rPr>
        <w:t>Political Theory</w:t>
      </w:r>
      <w:r>
        <w:t xml:space="preserve"> 29, 6 (December):</w:t>
      </w:r>
      <w:r w:rsidRPr="00EB4A1B">
        <w:t xml:space="preserve"> 838-866.</w:t>
      </w:r>
      <w:r>
        <w:t xml:space="preserve"> </w:t>
      </w:r>
    </w:p>
    <w:p w:rsidR="00EB4A1B" w:rsidRDefault="00EB4A1B" w:rsidP="00CC076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460"/>
          <w:tab w:val="left" w:pos="8640"/>
          <w:tab w:val="left" w:pos="9360"/>
          <w:tab w:val="left" w:pos="10080"/>
          <w:tab w:val="left" w:pos="10800"/>
          <w:tab w:val="left" w:pos="11520"/>
        </w:tabs>
        <w:spacing w:line="240" w:lineRule="atLeast"/>
        <w:ind w:left="720" w:hanging="720"/>
        <w:rPr>
          <w:b/>
        </w:rPr>
      </w:pPr>
    </w:p>
    <w:p w:rsidR="00E8779E" w:rsidRDefault="00E8779E" w:rsidP="00CC076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460"/>
          <w:tab w:val="left" w:pos="8640"/>
          <w:tab w:val="left" w:pos="9360"/>
          <w:tab w:val="left" w:pos="10080"/>
          <w:tab w:val="left" w:pos="10800"/>
          <w:tab w:val="left" w:pos="11520"/>
        </w:tabs>
        <w:spacing w:line="240" w:lineRule="atLeast"/>
        <w:ind w:left="720" w:hanging="720"/>
        <w:rPr>
          <w:b/>
        </w:rPr>
      </w:pPr>
    </w:p>
    <w:p w:rsidR="00BB17B0" w:rsidRPr="00AA1AB8" w:rsidRDefault="00B532A2" w:rsidP="00104D86">
      <w:pPr>
        <w:rPr>
          <w:b/>
        </w:rPr>
      </w:pPr>
      <w:r>
        <w:rPr>
          <w:b/>
        </w:rPr>
        <w:t>Week 15 (April 29</w:t>
      </w:r>
      <w:r w:rsidR="006E2847" w:rsidRPr="00C1029E">
        <w:rPr>
          <w:b/>
        </w:rPr>
        <w:t>)</w:t>
      </w:r>
      <w:r w:rsidR="00C1029E" w:rsidRPr="00C1029E">
        <w:rPr>
          <w:b/>
        </w:rPr>
        <w:t xml:space="preserve"> </w:t>
      </w:r>
      <w:r w:rsidR="00337B19">
        <w:rPr>
          <w:b/>
        </w:rPr>
        <w:t>Comprehensive E</w:t>
      </w:r>
      <w:r w:rsidR="00AA1AB8">
        <w:rPr>
          <w:b/>
        </w:rPr>
        <w:t>xam</w:t>
      </w:r>
    </w:p>
    <w:sectPr w:rsidR="00BB17B0" w:rsidRPr="00AA1AB8" w:rsidSect="00627E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C0FC6"/>
    <w:multiLevelType w:val="hybridMultilevel"/>
    <w:tmpl w:val="19764AC4"/>
    <w:lvl w:ilvl="0" w:tplc="A65A72D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1A0"/>
    <w:rsid w:val="00005769"/>
    <w:rsid w:val="000359E1"/>
    <w:rsid w:val="00041AB3"/>
    <w:rsid w:val="00044237"/>
    <w:rsid w:val="00051E7A"/>
    <w:rsid w:val="00071A06"/>
    <w:rsid w:val="00072441"/>
    <w:rsid w:val="00075A3B"/>
    <w:rsid w:val="00096164"/>
    <w:rsid w:val="000971E3"/>
    <w:rsid w:val="000A59E8"/>
    <w:rsid w:val="000B21A3"/>
    <w:rsid w:val="000C33E7"/>
    <w:rsid w:val="000D5A24"/>
    <w:rsid w:val="000F5CC6"/>
    <w:rsid w:val="00101F71"/>
    <w:rsid w:val="00104D86"/>
    <w:rsid w:val="0011200B"/>
    <w:rsid w:val="00116A8B"/>
    <w:rsid w:val="00120551"/>
    <w:rsid w:val="00120D45"/>
    <w:rsid w:val="00121D11"/>
    <w:rsid w:val="00132335"/>
    <w:rsid w:val="00132725"/>
    <w:rsid w:val="00133191"/>
    <w:rsid w:val="0013412B"/>
    <w:rsid w:val="001401AC"/>
    <w:rsid w:val="00140B89"/>
    <w:rsid w:val="00165111"/>
    <w:rsid w:val="001776A4"/>
    <w:rsid w:val="00177DA6"/>
    <w:rsid w:val="00194B93"/>
    <w:rsid w:val="001D23CA"/>
    <w:rsid w:val="001D632B"/>
    <w:rsid w:val="001E173B"/>
    <w:rsid w:val="001F4906"/>
    <w:rsid w:val="002009B3"/>
    <w:rsid w:val="00217181"/>
    <w:rsid w:val="00233C1F"/>
    <w:rsid w:val="00233E8B"/>
    <w:rsid w:val="00235B85"/>
    <w:rsid w:val="00240378"/>
    <w:rsid w:val="00251983"/>
    <w:rsid w:val="00251E4C"/>
    <w:rsid w:val="00254DFC"/>
    <w:rsid w:val="00266A9A"/>
    <w:rsid w:val="0027529D"/>
    <w:rsid w:val="0029088B"/>
    <w:rsid w:val="00293F8F"/>
    <w:rsid w:val="002B3F06"/>
    <w:rsid w:val="002C2919"/>
    <w:rsid w:val="002C59BF"/>
    <w:rsid w:val="002C66EA"/>
    <w:rsid w:val="002D08ED"/>
    <w:rsid w:val="002D32E6"/>
    <w:rsid w:val="002F4680"/>
    <w:rsid w:val="00311D4A"/>
    <w:rsid w:val="00312DDD"/>
    <w:rsid w:val="00320C2A"/>
    <w:rsid w:val="00325578"/>
    <w:rsid w:val="00337B19"/>
    <w:rsid w:val="00347433"/>
    <w:rsid w:val="0036264B"/>
    <w:rsid w:val="003A52EC"/>
    <w:rsid w:val="003B5178"/>
    <w:rsid w:val="003C1320"/>
    <w:rsid w:val="003C223C"/>
    <w:rsid w:val="003C64BD"/>
    <w:rsid w:val="003D009A"/>
    <w:rsid w:val="003E0141"/>
    <w:rsid w:val="003E050A"/>
    <w:rsid w:val="003E4E5D"/>
    <w:rsid w:val="003E67DF"/>
    <w:rsid w:val="0040493B"/>
    <w:rsid w:val="0040792C"/>
    <w:rsid w:val="00414596"/>
    <w:rsid w:val="004167CC"/>
    <w:rsid w:val="00421B93"/>
    <w:rsid w:val="00426065"/>
    <w:rsid w:val="00451EC5"/>
    <w:rsid w:val="00467886"/>
    <w:rsid w:val="00470585"/>
    <w:rsid w:val="00482290"/>
    <w:rsid w:val="004849C3"/>
    <w:rsid w:val="00494A41"/>
    <w:rsid w:val="004A3F0E"/>
    <w:rsid w:val="004B26B3"/>
    <w:rsid w:val="004B5185"/>
    <w:rsid w:val="004B5836"/>
    <w:rsid w:val="004D7683"/>
    <w:rsid w:val="004D77A0"/>
    <w:rsid w:val="004F1BD5"/>
    <w:rsid w:val="00514359"/>
    <w:rsid w:val="005232F5"/>
    <w:rsid w:val="00526510"/>
    <w:rsid w:val="00530346"/>
    <w:rsid w:val="00530632"/>
    <w:rsid w:val="005533A2"/>
    <w:rsid w:val="00556058"/>
    <w:rsid w:val="00563622"/>
    <w:rsid w:val="005666B8"/>
    <w:rsid w:val="00572C83"/>
    <w:rsid w:val="005A218D"/>
    <w:rsid w:val="005A37CF"/>
    <w:rsid w:val="005A3ABD"/>
    <w:rsid w:val="005B16C1"/>
    <w:rsid w:val="005B412E"/>
    <w:rsid w:val="005C3608"/>
    <w:rsid w:val="005D78E9"/>
    <w:rsid w:val="0060173D"/>
    <w:rsid w:val="0061168A"/>
    <w:rsid w:val="00612456"/>
    <w:rsid w:val="006168E7"/>
    <w:rsid w:val="00627EC4"/>
    <w:rsid w:val="006329BA"/>
    <w:rsid w:val="0065546B"/>
    <w:rsid w:val="0066023E"/>
    <w:rsid w:val="00665040"/>
    <w:rsid w:val="006952AE"/>
    <w:rsid w:val="006A3608"/>
    <w:rsid w:val="006A7DD1"/>
    <w:rsid w:val="006B7342"/>
    <w:rsid w:val="006C288F"/>
    <w:rsid w:val="006C577F"/>
    <w:rsid w:val="006C5988"/>
    <w:rsid w:val="006C59AA"/>
    <w:rsid w:val="006C6DFA"/>
    <w:rsid w:val="006E2847"/>
    <w:rsid w:val="006E6CF5"/>
    <w:rsid w:val="006F212B"/>
    <w:rsid w:val="006F22B2"/>
    <w:rsid w:val="006F2F18"/>
    <w:rsid w:val="006F3887"/>
    <w:rsid w:val="00700618"/>
    <w:rsid w:val="0070557E"/>
    <w:rsid w:val="007065B2"/>
    <w:rsid w:val="00707139"/>
    <w:rsid w:val="00730B8C"/>
    <w:rsid w:val="007451A0"/>
    <w:rsid w:val="00753E0D"/>
    <w:rsid w:val="007619CA"/>
    <w:rsid w:val="007700B8"/>
    <w:rsid w:val="007725DC"/>
    <w:rsid w:val="00780F46"/>
    <w:rsid w:val="0078673A"/>
    <w:rsid w:val="00794830"/>
    <w:rsid w:val="007964BC"/>
    <w:rsid w:val="007A7B75"/>
    <w:rsid w:val="007F556D"/>
    <w:rsid w:val="00810D65"/>
    <w:rsid w:val="00856D5D"/>
    <w:rsid w:val="00861814"/>
    <w:rsid w:val="00864547"/>
    <w:rsid w:val="008709F7"/>
    <w:rsid w:val="00894F1E"/>
    <w:rsid w:val="0089673E"/>
    <w:rsid w:val="008A28E3"/>
    <w:rsid w:val="008B2612"/>
    <w:rsid w:val="008B45A2"/>
    <w:rsid w:val="008B55D2"/>
    <w:rsid w:val="008D2AE3"/>
    <w:rsid w:val="008E2BA3"/>
    <w:rsid w:val="008F5D56"/>
    <w:rsid w:val="00922C1B"/>
    <w:rsid w:val="00923B6D"/>
    <w:rsid w:val="00924DF6"/>
    <w:rsid w:val="00926943"/>
    <w:rsid w:val="00937134"/>
    <w:rsid w:val="009527AB"/>
    <w:rsid w:val="0096054D"/>
    <w:rsid w:val="0096289A"/>
    <w:rsid w:val="00971B05"/>
    <w:rsid w:val="00975DDD"/>
    <w:rsid w:val="00981963"/>
    <w:rsid w:val="00986FEE"/>
    <w:rsid w:val="0098786C"/>
    <w:rsid w:val="009950E1"/>
    <w:rsid w:val="009E1786"/>
    <w:rsid w:val="009F2817"/>
    <w:rsid w:val="009F3214"/>
    <w:rsid w:val="009F3ECC"/>
    <w:rsid w:val="00A10CAF"/>
    <w:rsid w:val="00A14187"/>
    <w:rsid w:val="00A149FB"/>
    <w:rsid w:val="00A16F75"/>
    <w:rsid w:val="00A26B30"/>
    <w:rsid w:val="00A32C54"/>
    <w:rsid w:val="00A332F5"/>
    <w:rsid w:val="00A36928"/>
    <w:rsid w:val="00A71F16"/>
    <w:rsid w:val="00A76DDD"/>
    <w:rsid w:val="00AA1AB8"/>
    <w:rsid w:val="00AB1BF6"/>
    <w:rsid w:val="00AD748D"/>
    <w:rsid w:val="00AE628E"/>
    <w:rsid w:val="00B1599F"/>
    <w:rsid w:val="00B223C2"/>
    <w:rsid w:val="00B2740C"/>
    <w:rsid w:val="00B35ECB"/>
    <w:rsid w:val="00B41774"/>
    <w:rsid w:val="00B52C74"/>
    <w:rsid w:val="00B52FA3"/>
    <w:rsid w:val="00B532A2"/>
    <w:rsid w:val="00B55642"/>
    <w:rsid w:val="00B63E3B"/>
    <w:rsid w:val="00B75A54"/>
    <w:rsid w:val="00B75D0E"/>
    <w:rsid w:val="00B767FF"/>
    <w:rsid w:val="00B77A34"/>
    <w:rsid w:val="00B8388B"/>
    <w:rsid w:val="00B90455"/>
    <w:rsid w:val="00BA1210"/>
    <w:rsid w:val="00BA3F0E"/>
    <w:rsid w:val="00BB17B0"/>
    <w:rsid w:val="00BB1BA6"/>
    <w:rsid w:val="00BC2345"/>
    <w:rsid w:val="00BD0478"/>
    <w:rsid w:val="00BD111A"/>
    <w:rsid w:val="00BD412E"/>
    <w:rsid w:val="00BD4937"/>
    <w:rsid w:val="00BF699C"/>
    <w:rsid w:val="00C1029E"/>
    <w:rsid w:val="00C26952"/>
    <w:rsid w:val="00C30916"/>
    <w:rsid w:val="00C400C6"/>
    <w:rsid w:val="00C407B0"/>
    <w:rsid w:val="00C46DAC"/>
    <w:rsid w:val="00C641A2"/>
    <w:rsid w:val="00C703D5"/>
    <w:rsid w:val="00C715C4"/>
    <w:rsid w:val="00C72191"/>
    <w:rsid w:val="00CA588B"/>
    <w:rsid w:val="00CC0761"/>
    <w:rsid w:val="00CD2F1F"/>
    <w:rsid w:val="00CE5D50"/>
    <w:rsid w:val="00CE6BEA"/>
    <w:rsid w:val="00CF11F2"/>
    <w:rsid w:val="00D05D85"/>
    <w:rsid w:val="00D1393C"/>
    <w:rsid w:val="00D17BE2"/>
    <w:rsid w:val="00D17DD7"/>
    <w:rsid w:val="00D51C0C"/>
    <w:rsid w:val="00D6375D"/>
    <w:rsid w:val="00D67D93"/>
    <w:rsid w:val="00D70C3D"/>
    <w:rsid w:val="00D82B1E"/>
    <w:rsid w:val="00D90C6E"/>
    <w:rsid w:val="00DA64A5"/>
    <w:rsid w:val="00E012BE"/>
    <w:rsid w:val="00E1140E"/>
    <w:rsid w:val="00E148F6"/>
    <w:rsid w:val="00E1649D"/>
    <w:rsid w:val="00E201AC"/>
    <w:rsid w:val="00E20A47"/>
    <w:rsid w:val="00E20D98"/>
    <w:rsid w:val="00E2268A"/>
    <w:rsid w:val="00E256AF"/>
    <w:rsid w:val="00E27EF5"/>
    <w:rsid w:val="00E35AAF"/>
    <w:rsid w:val="00E450D1"/>
    <w:rsid w:val="00E61215"/>
    <w:rsid w:val="00E67E95"/>
    <w:rsid w:val="00E769A2"/>
    <w:rsid w:val="00E84725"/>
    <w:rsid w:val="00E8779E"/>
    <w:rsid w:val="00E90D5E"/>
    <w:rsid w:val="00E9165C"/>
    <w:rsid w:val="00E9234F"/>
    <w:rsid w:val="00E94F31"/>
    <w:rsid w:val="00EA4765"/>
    <w:rsid w:val="00EB4A1B"/>
    <w:rsid w:val="00EE5569"/>
    <w:rsid w:val="00EE6676"/>
    <w:rsid w:val="00F07B70"/>
    <w:rsid w:val="00F07FA1"/>
    <w:rsid w:val="00F203B7"/>
    <w:rsid w:val="00F237B5"/>
    <w:rsid w:val="00F308E6"/>
    <w:rsid w:val="00F3697C"/>
    <w:rsid w:val="00F51E14"/>
    <w:rsid w:val="00F65956"/>
    <w:rsid w:val="00FA5710"/>
    <w:rsid w:val="00FA651E"/>
    <w:rsid w:val="00FC110F"/>
    <w:rsid w:val="00FC3B97"/>
    <w:rsid w:val="00FD1C27"/>
    <w:rsid w:val="00FD5482"/>
    <w:rsid w:val="00FD5C57"/>
    <w:rsid w:val="00FE1B13"/>
    <w:rsid w:val="00FF3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EC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99"/>
    <w:qFormat/>
    <w:rsid w:val="00924DF6"/>
    <w:rPr>
      <w:rFonts w:cs="Times New Roman"/>
      <w:i/>
      <w:iCs/>
    </w:rPr>
  </w:style>
  <w:style w:type="paragraph" w:styleId="PlainText">
    <w:name w:val="Plain Text"/>
    <w:basedOn w:val="Normal"/>
    <w:link w:val="PlainTextChar"/>
    <w:uiPriority w:val="99"/>
    <w:rsid w:val="003C64BD"/>
    <w:rPr>
      <w:rFonts w:ascii="Courier New" w:eastAsia="Times New Roman" w:hAnsi="Courier New"/>
      <w:sz w:val="20"/>
      <w:szCs w:val="20"/>
    </w:rPr>
  </w:style>
  <w:style w:type="character" w:customStyle="1" w:styleId="PlainTextChar">
    <w:name w:val="Plain Text Char"/>
    <w:basedOn w:val="DefaultParagraphFont"/>
    <w:link w:val="PlainText"/>
    <w:uiPriority w:val="99"/>
    <w:rsid w:val="003C64BD"/>
    <w:rPr>
      <w:rFonts w:ascii="Courier New" w:eastAsia="Times New Roman" w:hAnsi="Courier New"/>
    </w:rPr>
  </w:style>
  <w:style w:type="paragraph" w:customStyle="1" w:styleId="Default">
    <w:name w:val="Default"/>
    <w:rsid w:val="00251E4C"/>
    <w:pPr>
      <w:autoSpaceDE w:val="0"/>
      <w:autoSpaceDN w:val="0"/>
      <w:adjustRightInd w:val="0"/>
    </w:pPr>
    <w:rPr>
      <w:color w:val="000000"/>
      <w:sz w:val="24"/>
      <w:szCs w:val="24"/>
    </w:rPr>
  </w:style>
  <w:style w:type="character" w:styleId="Hyperlink">
    <w:name w:val="Hyperlink"/>
    <w:basedOn w:val="DefaultParagraphFont"/>
    <w:uiPriority w:val="99"/>
    <w:unhideWhenUsed/>
    <w:rsid w:val="006F3887"/>
    <w:rPr>
      <w:color w:val="0000FF" w:themeColor="hyperlink"/>
      <w:u w:val="single"/>
    </w:rPr>
  </w:style>
  <w:style w:type="character" w:styleId="HTMLCite">
    <w:name w:val="HTML Cite"/>
    <w:basedOn w:val="DefaultParagraphFont"/>
    <w:uiPriority w:val="99"/>
    <w:rsid w:val="00CA588B"/>
    <w:rPr>
      <w:rFonts w:cs="Times New Roman"/>
      <w:i/>
      <w:iCs/>
    </w:rPr>
  </w:style>
  <w:style w:type="character" w:customStyle="1" w:styleId="slug-pub-date">
    <w:name w:val="slug-pub-date"/>
    <w:basedOn w:val="DefaultParagraphFont"/>
    <w:uiPriority w:val="99"/>
    <w:rsid w:val="00CA588B"/>
    <w:rPr>
      <w:rFonts w:cs="Times New Roman"/>
    </w:rPr>
  </w:style>
  <w:style w:type="character" w:customStyle="1" w:styleId="slug-issue">
    <w:name w:val="slug-issue"/>
    <w:basedOn w:val="DefaultParagraphFont"/>
    <w:uiPriority w:val="99"/>
    <w:rsid w:val="00CA588B"/>
    <w:rPr>
      <w:rFonts w:cs="Times New Roman"/>
    </w:rPr>
  </w:style>
  <w:style w:type="character" w:customStyle="1" w:styleId="slug-pages">
    <w:name w:val="slug-pages"/>
    <w:basedOn w:val="DefaultParagraphFont"/>
    <w:uiPriority w:val="99"/>
    <w:rsid w:val="00CA588B"/>
    <w:rPr>
      <w:rFonts w:cs="Times New Roman"/>
    </w:rPr>
  </w:style>
  <w:style w:type="character" w:customStyle="1" w:styleId="apple-style-span">
    <w:name w:val="apple-style-span"/>
    <w:basedOn w:val="DefaultParagraphFont"/>
    <w:rsid w:val="00BD0478"/>
  </w:style>
  <w:style w:type="paragraph" w:styleId="BalloonText">
    <w:name w:val="Balloon Text"/>
    <w:basedOn w:val="Normal"/>
    <w:link w:val="BalloonTextChar"/>
    <w:uiPriority w:val="99"/>
    <w:semiHidden/>
    <w:unhideWhenUsed/>
    <w:rsid w:val="00B223C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3C2"/>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EC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99"/>
    <w:qFormat/>
    <w:rsid w:val="00924DF6"/>
    <w:rPr>
      <w:rFonts w:cs="Times New Roman"/>
      <w:i/>
      <w:iCs/>
    </w:rPr>
  </w:style>
  <w:style w:type="paragraph" w:styleId="PlainText">
    <w:name w:val="Plain Text"/>
    <w:basedOn w:val="Normal"/>
    <w:link w:val="PlainTextChar"/>
    <w:uiPriority w:val="99"/>
    <w:rsid w:val="003C64BD"/>
    <w:rPr>
      <w:rFonts w:ascii="Courier New" w:eastAsia="Times New Roman" w:hAnsi="Courier New"/>
      <w:sz w:val="20"/>
      <w:szCs w:val="20"/>
    </w:rPr>
  </w:style>
  <w:style w:type="character" w:customStyle="1" w:styleId="PlainTextChar">
    <w:name w:val="Plain Text Char"/>
    <w:basedOn w:val="DefaultParagraphFont"/>
    <w:link w:val="PlainText"/>
    <w:uiPriority w:val="99"/>
    <w:rsid w:val="003C64BD"/>
    <w:rPr>
      <w:rFonts w:ascii="Courier New" w:eastAsia="Times New Roman" w:hAnsi="Courier New"/>
    </w:rPr>
  </w:style>
  <w:style w:type="paragraph" w:customStyle="1" w:styleId="Default">
    <w:name w:val="Default"/>
    <w:rsid w:val="00251E4C"/>
    <w:pPr>
      <w:autoSpaceDE w:val="0"/>
      <w:autoSpaceDN w:val="0"/>
      <w:adjustRightInd w:val="0"/>
    </w:pPr>
    <w:rPr>
      <w:color w:val="000000"/>
      <w:sz w:val="24"/>
      <w:szCs w:val="24"/>
    </w:rPr>
  </w:style>
  <w:style w:type="character" w:styleId="Hyperlink">
    <w:name w:val="Hyperlink"/>
    <w:basedOn w:val="DefaultParagraphFont"/>
    <w:uiPriority w:val="99"/>
    <w:unhideWhenUsed/>
    <w:rsid w:val="006F3887"/>
    <w:rPr>
      <w:color w:val="0000FF" w:themeColor="hyperlink"/>
      <w:u w:val="single"/>
    </w:rPr>
  </w:style>
  <w:style w:type="character" w:styleId="HTMLCite">
    <w:name w:val="HTML Cite"/>
    <w:basedOn w:val="DefaultParagraphFont"/>
    <w:uiPriority w:val="99"/>
    <w:rsid w:val="00CA588B"/>
    <w:rPr>
      <w:rFonts w:cs="Times New Roman"/>
      <w:i/>
      <w:iCs/>
    </w:rPr>
  </w:style>
  <w:style w:type="character" w:customStyle="1" w:styleId="slug-pub-date">
    <w:name w:val="slug-pub-date"/>
    <w:basedOn w:val="DefaultParagraphFont"/>
    <w:uiPriority w:val="99"/>
    <w:rsid w:val="00CA588B"/>
    <w:rPr>
      <w:rFonts w:cs="Times New Roman"/>
    </w:rPr>
  </w:style>
  <w:style w:type="character" w:customStyle="1" w:styleId="slug-issue">
    <w:name w:val="slug-issue"/>
    <w:basedOn w:val="DefaultParagraphFont"/>
    <w:uiPriority w:val="99"/>
    <w:rsid w:val="00CA588B"/>
    <w:rPr>
      <w:rFonts w:cs="Times New Roman"/>
    </w:rPr>
  </w:style>
  <w:style w:type="character" w:customStyle="1" w:styleId="slug-pages">
    <w:name w:val="slug-pages"/>
    <w:basedOn w:val="DefaultParagraphFont"/>
    <w:uiPriority w:val="99"/>
    <w:rsid w:val="00CA588B"/>
    <w:rPr>
      <w:rFonts w:cs="Times New Roman"/>
    </w:rPr>
  </w:style>
  <w:style w:type="character" w:customStyle="1" w:styleId="apple-style-span">
    <w:name w:val="apple-style-span"/>
    <w:basedOn w:val="DefaultParagraphFont"/>
    <w:rsid w:val="00BD0478"/>
  </w:style>
  <w:style w:type="paragraph" w:styleId="BalloonText">
    <w:name w:val="Balloon Text"/>
    <w:basedOn w:val="Normal"/>
    <w:link w:val="BalloonTextChar"/>
    <w:uiPriority w:val="99"/>
    <w:semiHidden/>
    <w:unhideWhenUsed/>
    <w:rsid w:val="00B223C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3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eanofstudents.utexas.edu/sjs/acint_student.php" TargetMode="External"/><Relationship Id="rId3" Type="http://schemas.microsoft.com/office/2007/relationships/stylesWithEffects" Target="stylesWithEffects.xml"/><Relationship Id="rId7" Type="http://schemas.openxmlformats.org/officeDocument/2006/relationships/hyperlink" Target="http://www.utexas.edu/diversity/ddce/ss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madrid@austin.utexas.ed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2876</Words>
  <Characters>16397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The University of Texas at Austin</Company>
  <LinksUpToDate>false</LinksUpToDate>
  <CharactersWithSpaces>19235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College of Liberal Arts</dc:creator>
  <cp:lastModifiedBy>Windows User</cp:lastModifiedBy>
  <cp:revision>2</cp:revision>
  <cp:lastPrinted>2014-01-08T22:15:00Z</cp:lastPrinted>
  <dcterms:created xsi:type="dcterms:W3CDTF">2014-06-27T17:08:00Z</dcterms:created>
  <dcterms:modified xsi:type="dcterms:W3CDTF">2014-06-27T17:08:00Z</dcterms:modified>
</cp:coreProperties>
</file>