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7553" w:rsidRDefault="00C27553">
      <w:pPr>
        <w:tabs>
          <w:tab w:val="center" w:pos="4680"/>
        </w:tabs>
        <w:rPr>
          <w:rFonts w:ascii="Times New Roman" w:hAnsi="Times New Roman"/>
          <w:b/>
          <w:sz w:val="20"/>
        </w:rPr>
      </w:pPr>
      <w:r>
        <w:rPr>
          <w:rFonts w:ascii="Times New Roman" w:hAnsi="Times New Roman"/>
          <w:b/>
          <w:sz w:val="20"/>
        </w:rPr>
        <w:tab/>
        <w:t>GOV 337M</w:t>
      </w:r>
      <w:r w:rsidR="0016499C">
        <w:rPr>
          <w:rFonts w:ascii="Times New Roman" w:hAnsi="Times New Roman"/>
          <w:b/>
          <w:sz w:val="20"/>
        </w:rPr>
        <w:t xml:space="preserve"> </w:t>
      </w:r>
      <w:r w:rsidR="0050049B">
        <w:rPr>
          <w:rFonts w:ascii="Times New Roman" w:hAnsi="Times New Roman"/>
          <w:b/>
          <w:sz w:val="20"/>
        </w:rPr>
        <w:t>(Writing Flag)</w:t>
      </w:r>
    </w:p>
    <w:p w:rsidR="00C27553" w:rsidRDefault="0016499C">
      <w:pPr>
        <w:jc w:val="center"/>
        <w:rPr>
          <w:rFonts w:ascii="Times New Roman" w:hAnsi="Times New Roman"/>
          <w:b/>
          <w:sz w:val="20"/>
        </w:rPr>
      </w:pPr>
      <w:r>
        <w:rPr>
          <w:rFonts w:ascii="Times New Roman" w:hAnsi="Times New Roman"/>
          <w:b/>
          <w:sz w:val="20"/>
        </w:rPr>
        <w:t>(38678</w:t>
      </w:r>
      <w:r w:rsidR="00C27553">
        <w:rPr>
          <w:rFonts w:ascii="Times New Roman" w:hAnsi="Times New Roman"/>
          <w:b/>
          <w:sz w:val="20"/>
        </w:rPr>
        <w:t>)</w:t>
      </w:r>
    </w:p>
    <w:p w:rsidR="00C27553" w:rsidRDefault="00C27553">
      <w:pPr>
        <w:rPr>
          <w:rFonts w:ascii="Times New Roman" w:hAnsi="Times New Roman"/>
          <w:b/>
          <w:sz w:val="20"/>
        </w:rPr>
      </w:pPr>
    </w:p>
    <w:p w:rsidR="00C27553" w:rsidRDefault="00C27553">
      <w:pPr>
        <w:tabs>
          <w:tab w:val="center" w:pos="4680"/>
        </w:tabs>
        <w:rPr>
          <w:rFonts w:ascii="Times New Roman" w:hAnsi="Times New Roman"/>
          <w:b/>
          <w:sz w:val="20"/>
        </w:rPr>
      </w:pPr>
      <w:r>
        <w:rPr>
          <w:rFonts w:ascii="Times New Roman" w:hAnsi="Times New Roman"/>
          <w:b/>
          <w:sz w:val="20"/>
        </w:rPr>
        <w:tab/>
        <w:t xml:space="preserve">THE POLITICS OF DEVELOPMENT IN </w:t>
      </w:r>
      <w:smartTag w:uri="urn:schemas-microsoft-com:office:smarttags" w:element="place">
        <w:r>
          <w:rPr>
            <w:rFonts w:ascii="Times New Roman" w:hAnsi="Times New Roman"/>
            <w:b/>
            <w:sz w:val="20"/>
          </w:rPr>
          <w:t>LATIN AMERICA</w:t>
        </w:r>
      </w:smartTag>
    </w:p>
    <w:p w:rsidR="00C27553" w:rsidRDefault="00FF3747">
      <w:pPr>
        <w:tabs>
          <w:tab w:val="center" w:pos="4680"/>
        </w:tabs>
        <w:rPr>
          <w:rFonts w:ascii="Times New Roman" w:hAnsi="Times New Roman"/>
          <w:sz w:val="20"/>
        </w:rPr>
      </w:pPr>
      <w:r>
        <w:rPr>
          <w:rFonts w:ascii="Times New Roman" w:hAnsi="Times New Roman"/>
          <w:sz w:val="20"/>
        </w:rPr>
        <w:tab/>
        <w:t>(SPRING</w:t>
      </w:r>
      <w:r w:rsidR="0016499C">
        <w:rPr>
          <w:rFonts w:ascii="Times New Roman" w:hAnsi="Times New Roman"/>
          <w:sz w:val="20"/>
        </w:rPr>
        <w:t xml:space="preserve"> 2012</w:t>
      </w:r>
      <w:r w:rsidR="00C27553">
        <w:rPr>
          <w:rFonts w:ascii="Times New Roman" w:hAnsi="Times New Roman"/>
          <w:sz w:val="20"/>
        </w:rPr>
        <w:t>)</w:t>
      </w:r>
    </w:p>
    <w:p w:rsidR="00C27553" w:rsidRDefault="00C27553">
      <w:pPr>
        <w:rPr>
          <w:rFonts w:ascii="Times New Roman" w:hAnsi="Times New Roman"/>
          <w:sz w:val="20"/>
        </w:rPr>
      </w:pPr>
    </w:p>
    <w:p w:rsidR="00C27553" w:rsidRDefault="00C27553">
      <w:pPr>
        <w:rPr>
          <w:rFonts w:ascii="Times New Roman" w:hAnsi="Times New Roman"/>
          <w:sz w:val="20"/>
        </w:rPr>
      </w:pPr>
      <w:r>
        <w:rPr>
          <w:rFonts w:ascii="Times New Roman" w:hAnsi="Times New Roman"/>
          <w:b/>
          <w:sz w:val="20"/>
        </w:rPr>
        <w:t>COURSE MEETINGS</w:t>
      </w:r>
      <w:r>
        <w:rPr>
          <w:rFonts w:ascii="Times New Roman" w:hAnsi="Times New Roman"/>
          <w:sz w:val="20"/>
        </w:rPr>
        <w:t>:  T</w:t>
      </w:r>
      <w:r w:rsidR="0016499C">
        <w:rPr>
          <w:rFonts w:ascii="Times New Roman" w:hAnsi="Times New Roman"/>
          <w:sz w:val="20"/>
        </w:rPr>
        <w:t xml:space="preserve">uesdays and Thursdays, </w:t>
      </w:r>
      <w:r w:rsidR="00FF3747">
        <w:rPr>
          <w:rFonts w:ascii="Times New Roman" w:hAnsi="Times New Roman"/>
          <w:sz w:val="20"/>
        </w:rPr>
        <w:t>3:30</w:t>
      </w:r>
      <w:r w:rsidR="0016499C">
        <w:rPr>
          <w:rFonts w:ascii="Times New Roman" w:hAnsi="Times New Roman"/>
          <w:sz w:val="20"/>
        </w:rPr>
        <w:t>-5:00</w:t>
      </w:r>
      <w:r w:rsidR="00FF3747">
        <w:rPr>
          <w:rFonts w:ascii="Times New Roman" w:hAnsi="Times New Roman"/>
          <w:sz w:val="20"/>
        </w:rPr>
        <w:t xml:space="preserve"> p</w:t>
      </w:r>
      <w:r>
        <w:rPr>
          <w:rFonts w:ascii="Times New Roman" w:hAnsi="Times New Roman"/>
          <w:sz w:val="20"/>
        </w:rPr>
        <w:t xml:space="preserve">.m., </w:t>
      </w:r>
      <w:r w:rsidR="0016499C">
        <w:rPr>
          <w:rFonts w:ascii="Times New Roman" w:hAnsi="Times New Roman"/>
          <w:sz w:val="20"/>
        </w:rPr>
        <w:t>CBA 4.348</w:t>
      </w:r>
    </w:p>
    <w:p w:rsidR="00C27553" w:rsidRDefault="00C27553">
      <w:pPr>
        <w:rPr>
          <w:rFonts w:ascii="Times New Roman" w:hAnsi="Times New Roman"/>
          <w:sz w:val="20"/>
        </w:rPr>
      </w:pPr>
    </w:p>
    <w:p w:rsidR="00C27553" w:rsidRDefault="00C27553">
      <w:pPr>
        <w:rPr>
          <w:rFonts w:ascii="Times New Roman" w:hAnsi="Times New Roman"/>
          <w:sz w:val="20"/>
        </w:rPr>
      </w:pPr>
      <w:r>
        <w:rPr>
          <w:rFonts w:ascii="Times New Roman" w:hAnsi="Times New Roman"/>
          <w:sz w:val="20"/>
        </w:rPr>
        <w:t xml:space="preserve">Prof. </w:t>
      </w:r>
      <w:proofErr w:type="spellStart"/>
      <w:r>
        <w:rPr>
          <w:rFonts w:ascii="Times New Roman" w:hAnsi="Times New Roman"/>
          <w:sz w:val="20"/>
        </w:rPr>
        <w:t>Raúl</w:t>
      </w:r>
      <w:proofErr w:type="spellEnd"/>
      <w:r>
        <w:rPr>
          <w:rFonts w:ascii="Times New Roman" w:hAnsi="Times New Roman"/>
          <w:sz w:val="20"/>
        </w:rPr>
        <w:t xml:space="preserve"> </w:t>
      </w:r>
      <w:smartTag w:uri="urn:schemas-microsoft-com:office:smarttags" w:element="place">
        <w:smartTag w:uri="urn:schemas-microsoft-com:office:smarttags" w:element="State">
          <w:r>
            <w:rPr>
              <w:rFonts w:ascii="Times New Roman" w:hAnsi="Times New Roman"/>
              <w:sz w:val="20"/>
            </w:rPr>
            <w:t>Madrid</w:t>
          </w:r>
        </w:smartTag>
      </w:smartTag>
    </w:p>
    <w:p w:rsidR="00C27553" w:rsidRDefault="00FF3747">
      <w:pPr>
        <w:rPr>
          <w:rFonts w:ascii="Times New Roman" w:hAnsi="Times New Roman"/>
          <w:sz w:val="20"/>
        </w:rPr>
      </w:pPr>
      <w:r>
        <w:rPr>
          <w:rFonts w:ascii="Times New Roman" w:hAnsi="Times New Roman"/>
          <w:sz w:val="20"/>
        </w:rPr>
        <w:t xml:space="preserve">Office:  </w:t>
      </w:r>
      <w:proofErr w:type="spellStart"/>
      <w:r>
        <w:rPr>
          <w:rFonts w:ascii="Times New Roman" w:hAnsi="Times New Roman"/>
          <w:sz w:val="20"/>
        </w:rPr>
        <w:t>Batts</w:t>
      </w:r>
      <w:proofErr w:type="spellEnd"/>
      <w:r>
        <w:rPr>
          <w:rFonts w:ascii="Times New Roman" w:hAnsi="Times New Roman"/>
          <w:sz w:val="20"/>
        </w:rPr>
        <w:t xml:space="preserve"> 3.112</w:t>
      </w:r>
      <w:r w:rsidR="00C27553">
        <w:rPr>
          <w:rFonts w:ascii="Times New Roman" w:hAnsi="Times New Roman"/>
          <w:sz w:val="20"/>
        </w:rPr>
        <w:t xml:space="preserve">, </w:t>
      </w:r>
      <w:proofErr w:type="spellStart"/>
      <w:r w:rsidR="00C27553">
        <w:rPr>
          <w:rFonts w:ascii="Times New Roman" w:hAnsi="Times New Roman"/>
          <w:sz w:val="20"/>
        </w:rPr>
        <w:t>tel</w:t>
      </w:r>
      <w:proofErr w:type="spellEnd"/>
      <w:r w:rsidR="00C27553">
        <w:rPr>
          <w:rFonts w:ascii="Times New Roman" w:hAnsi="Times New Roman"/>
          <w:sz w:val="20"/>
        </w:rPr>
        <w:t>: (232-7246)</w:t>
      </w:r>
    </w:p>
    <w:p w:rsidR="00FF3747" w:rsidRDefault="00FF3747" w:rsidP="00FF3747">
      <w:pPr>
        <w:rPr>
          <w:rFonts w:ascii="Times New Roman" w:hAnsi="Times New Roman"/>
          <w:sz w:val="20"/>
        </w:rPr>
      </w:pPr>
      <w:r>
        <w:rPr>
          <w:rFonts w:ascii="Times New Roman" w:hAnsi="Times New Roman"/>
          <w:sz w:val="20"/>
        </w:rPr>
        <w:t>Office hours: Mondays and Wednesdays 2:00-3:30 p.m.</w:t>
      </w:r>
    </w:p>
    <w:p w:rsidR="00FF3747" w:rsidRDefault="00FF3747" w:rsidP="00FF3747">
      <w:pPr>
        <w:rPr>
          <w:sz w:val="20"/>
          <w:lang w:val="pt-BR"/>
        </w:rPr>
      </w:pPr>
      <w:r w:rsidRPr="00A50EC8">
        <w:rPr>
          <w:rFonts w:ascii="Times New Roman" w:hAnsi="Times New Roman"/>
          <w:sz w:val="20"/>
          <w:lang w:val="pt-BR"/>
        </w:rPr>
        <w:t xml:space="preserve">E-mail: </w:t>
      </w:r>
      <w:r w:rsidR="00B62580">
        <w:rPr>
          <w:sz w:val="20"/>
          <w:lang w:val="pt-BR"/>
        </w:rPr>
        <w:fldChar w:fldCharType="begin"/>
      </w:r>
      <w:r>
        <w:rPr>
          <w:sz w:val="20"/>
          <w:lang w:val="pt-BR"/>
        </w:rPr>
        <w:instrText xml:space="preserve"> HYPERLINK "mailto:</w:instrText>
      </w:r>
      <w:r w:rsidRPr="00A50EC8">
        <w:rPr>
          <w:sz w:val="20"/>
          <w:lang w:val="pt-BR"/>
        </w:rPr>
        <w:instrText>rmadrid@</w:instrText>
      </w:r>
      <w:r>
        <w:rPr>
          <w:sz w:val="20"/>
          <w:lang w:val="pt-BR"/>
        </w:rPr>
        <w:instrText xml:space="preserve">austin.utexas.edu" </w:instrText>
      </w:r>
      <w:r w:rsidR="00B62580">
        <w:rPr>
          <w:sz w:val="20"/>
          <w:lang w:val="pt-BR"/>
        </w:rPr>
        <w:fldChar w:fldCharType="separate"/>
      </w:r>
      <w:r w:rsidRPr="003C6297">
        <w:rPr>
          <w:rStyle w:val="Hyperlink"/>
          <w:sz w:val="20"/>
          <w:lang w:val="pt-BR"/>
        </w:rPr>
        <w:t>rmadrid@austin.utexas.edu</w:t>
      </w:r>
      <w:r w:rsidR="00B62580">
        <w:rPr>
          <w:sz w:val="20"/>
          <w:lang w:val="pt-BR"/>
        </w:rPr>
        <w:fldChar w:fldCharType="end"/>
      </w:r>
    </w:p>
    <w:p w:rsidR="00C27553" w:rsidRDefault="00C27553">
      <w:pPr>
        <w:rPr>
          <w:rFonts w:ascii="Times New Roman" w:hAnsi="Times New Roman"/>
          <w:sz w:val="20"/>
        </w:rPr>
      </w:pPr>
    </w:p>
    <w:p w:rsidR="00395C3E" w:rsidRPr="001C6684" w:rsidRDefault="00C27553" w:rsidP="00395C3E">
      <w:pPr>
        <w:rPr>
          <w:rFonts w:ascii="Times New Roman" w:hAnsi="Times New Roman"/>
          <w:sz w:val="20"/>
        </w:rPr>
      </w:pPr>
      <w:r>
        <w:rPr>
          <w:rFonts w:ascii="Times New Roman" w:hAnsi="Times New Roman"/>
          <w:sz w:val="20"/>
        </w:rPr>
        <w:t xml:space="preserve">This writing component course will examine the struggle for development in Latin America.  In the first part of the course, we will examine critically some of the major theories of development.  We will then </w:t>
      </w:r>
      <w:r w:rsidR="000966C4">
        <w:rPr>
          <w:rFonts w:ascii="Times New Roman" w:hAnsi="Times New Roman"/>
          <w:sz w:val="20"/>
        </w:rPr>
        <w:t xml:space="preserve">analyze some theories that aim at explaining why </w:t>
      </w:r>
      <w:r w:rsidR="00FF3747">
        <w:rPr>
          <w:rFonts w:ascii="Times New Roman" w:hAnsi="Times New Roman"/>
          <w:sz w:val="20"/>
        </w:rPr>
        <w:t>Latin America</w:t>
      </w:r>
      <w:r w:rsidR="000966C4">
        <w:rPr>
          <w:rFonts w:ascii="Times New Roman" w:hAnsi="Times New Roman"/>
          <w:sz w:val="20"/>
        </w:rPr>
        <w:t xml:space="preserve"> has not developed as rapidly as some other parts of the world</w:t>
      </w:r>
      <w:r>
        <w:rPr>
          <w:rFonts w:ascii="Times New Roman" w:hAnsi="Times New Roman"/>
          <w:sz w:val="20"/>
        </w:rPr>
        <w:t>.</w:t>
      </w:r>
      <w:r w:rsidR="00395C3E" w:rsidRPr="00395C3E">
        <w:rPr>
          <w:rFonts w:ascii="Times New Roman" w:hAnsi="Times New Roman"/>
          <w:szCs w:val="24"/>
        </w:rPr>
        <w:t xml:space="preserve"> </w:t>
      </w:r>
      <w:r w:rsidR="00395C3E" w:rsidRPr="001C6684">
        <w:rPr>
          <w:rFonts w:ascii="Times New Roman" w:hAnsi="Times New Roman"/>
          <w:sz w:val="20"/>
        </w:rPr>
        <w:t>In the final section of the course, we will examine some of the major development challenges that Latin America faces.</w:t>
      </w:r>
    </w:p>
    <w:p w:rsidR="00C27553" w:rsidRDefault="00C27553">
      <w:pPr>
        <w:rPr>
          <w:rFonts w:ascii="Times New Roman" w:hAnsi="Times New Roman"/>
          <w:sz w:val="20"/>
        </w:rPr>
      </w:pPr>
    </w:p>
    <w:p w:rsidR="00CC2103" w:rsidRPr="009837E6" w:rsidRDefault="00CC2103" w:rsidP="00CC2103">
      <w:pPr>
        <w:autoSpaceDE w:val="0"/>
        <w:autoSpaceDN w:val="0"/>
        <w:adjustRightInd w:val="0"/>
        <w:rPr>
          <w:rFonts w:ascii="Times New Roman" w:hAnsi="Times New Roman"/>
          <w:iCs/>
          <w:sz w:val="20"/>
        </w:rPr>
      </w:pPr>
      <w:r w:rsidRPr="009837E6">
        <w:rPr>
          <w:rStyle w:val="apple-style-span"/>
          <w:rFonts w:ascii="Times New Roman" w:hAnsi="Times New Roman"/>
          <w:color w:val="000000"/>
          <w:sz w:val="20"/>
        </w:rPr>
        <w:t xml:space="preserve">Students with disabilities may request appropriate </w:t>
      </w:r>
      <w:r>
        <w:rPr>
          <w:rStyle w:val="apple-style-span"/>
          <w:rFonts w:ascii="Times New Roman" w:hAnsi="Times New Roman"/>
          <w:color w:val="000000"/>
          <w:sz w:val="20"/>
        </w:rPr>
        <w:t xml:space="preserve">accommodations from the </w:t>
      </w:r>
      <w:r w:rsidRPr="009837E6">
        <w:rPr>
          <w:rStyle w:val="apple-style-span"/>
          <w:rFonts w:ascii="Times New Roman" w:hAnsi="Times New Roman"/>
          <w:color w:val="000000"/>
          <w:sz w:val="20"/>
        </w:rPr>
        <w:t xml:space="preserve">Division of Diversity and Community Engagement, Services for Students with Disabilities, 471-6259, </w:t>
      </w:r>
      <w:hyperlink r:id="rId4" w:history="1">
        <w:r w:rsidRPr="009837E6">
          <w:rPr>
            <w:rStyle w:val="Hyperlink"/>
            <w:rFonts w:ascii="Times New Roman" w:hAnsi="Times New Roman"/>
            <w:sz w:val="20"/>
          </w:rPr>
          <w:t>http://www.utexas.edu/diversity/ddce/ssd/</w:t>
        </w:r>
      </w:hyperlink>
    </w:p>
    <w:p w:rsidR="00494ABC" w:rsidRDefault="00494ABC">
      <w:pPr>
        <w:rPr>
          <w:rFonts w:ascii="Times New Roman" w:hAnsi="Times New Roman"/>
          <w:sz w:val="20"/>
        </w:rPr>
      </w:pPr>
    </w:p>
    <w:p w:rsidR="00C27553" w:rsidRDefault="00C27553">
      <w:pPr>
        <w:rPr>
          <w:rFonts w:ascii="Times New Roman" w:hAnsi="Times New Roman"/>
          <w:sz w:val="20"/>
        </w:rPr>
      </w:pPr>
      <w:r>
        <w:rPr>
          <w:rFonts w:ascii="Times New Roman" w:hAnsi="Times New Roman"/>
          <w:b/>
          <w:sz w:val="20"/>
        </w:rPr>
        <w:t>REQUIREMENTS</w:t>
      </w:r>
      <w:r w:rsidR="0050049B">
        <w:rPr>
          <w:rFonts w:ascii="Times New Roman" w:hAnsi="Times New Roman"/>
          <w:sz w:val="20"/>
        </w:rPr>
        <w:t>:</w:t>
      </w:r>
    </w:p>
    <w:p w:rsidR="00C27553" w:rsidRDefault="00C27553">
      <w:pPr>
        <w:rPr>
          <w:rFonts w:ascii="Times New Roman" w:hAnsi="Times New Roman"/>
          <w:sz w:val="20"/>
        </w:rPr>
      </w:pPr>
    </w:p>
    <w:p w:rsidR="00C27553" w:rsidRDefault="00C27553">
      <w:pPr>
        <w:rPr>
          <w:rFonts w:ascii="Times New Roman" w:hAnsi="Times New Roman"/>
          <w:sz w:val="20"/>
        </w:rPr>
      </w:pPr>
      <w:r>
        <w:rPr>
          <w:rFonts w:ascii="Times New Roman" w:hAnsi="Times New Roman"/>
          <w:sz w:val="20"/>
        </w:rPr>
        <w:t xml:space="preserve">This course entails weekly reading </w:t>
      </w:r>
      <w:r w:rsidR="00846A30">
        <w:rPr>
          <w:rFonts w:ascii="Times New Roman" w:hAnsi="Times New Roman"/>
          <w:sz w:val="20"/>
        </w:rPr>
        <w:t xml:space="preserve">and in-class writing </w:t>
      </w:r>
      <w:r>
        <w:rPr>
          <w:rFonts w:ascii="Times New Roman" w:hAnsi="Times New Roman"/>
          <w:sz w:val="20"/>
        </w:rPr>
        <w:t>assignments, an in-class exa</w:t>
      </w:r>
      <w:r w:rsidR="0077103A">
        <w:rPr>
          <w:rFonts w:ascii="Times New Roman" w:hAnsi="Times New Roman"/>
          <w:sz w:val="20"/>
        </w:rPr>
        <w:t>mination on April 12</w:t>
      </w:r>
      <w:r>
        <w:rPr>
          <w:rFonts w:ascii="Times New Roman" w:hAnsi="Times New Roman"/>
          <w:sz w:val="20"/>
        </w:rPr>
        <w:t xml:space="preserve">, and a </w:t>
      </w:r>
      <w:r w:rsidR="00846A30">
        <w:rPr>
          <w:rFonts w:ascii="Times New Roman" w:hAnsi="Times New Roman"/>
          <w:sz w:val="20"/>
        </w:rPr>
        <w:t>15-20</w:t>
      </w:r>
      <w:r>
        <w:rPr>
          <w:rFonts w:ascii="Times New Roman" w:hAnsi="Times New Roman"/>
          <w:sz w:val="20"/>
        </w:rPr>
        <w:t xml:space="preserve"> page research paper.  In addition, students will be expected to participate regularly in class discussion</w:t>
      </w:r>
      <w:r w:rsidR="0077103A">
        <w:rPr>
          <w:rFonts w:ascii="Times New Roman" w:hAnsi="Times New Roman"/>
          <w:sz w:val="20"/>
        </w:rPr>
        <w:t>, to edit and comment on another student’s paper,</w:t>
      </w:r>
      <w:r>
        <w:rPr>
          <w:rFonts w:ascii="Times New Roman" w:hAnsi="Times New Roman"/>
          <w:sz w:val="20"/>
        </w:rPr>
        <w:t xml:space="preserve"> and to make an in-class presentation of their research paper.</w:t>
      </w:r>
    </w:p>
    <w:p w:rsidR="00C27553" w:rsidRDefault="00C27553">
      <w:pPr>
        <w:rPr>
          <w:rFonts w:ascii="Times New Roman" w:hAnsi="Times New Roman"/>
          <w:sz w:val="20"/>
        </w:rPr>
      </w:pPr>
    </w:p>
    <w:p w:rsidR="00C27553" w:rsidRDefault="00C27553">
      <w:pPr>
        <w:rPr>
          <w:rFonts w:ascii="Times New Roman" w:hAnsi="Times New Roman"/>
          <w:sz w:val="20"/>
        </w:rPr>
      </w:pPr>
      <w:r>
        <w:rPr>
          <w:rFonts w:ascii="Times New Roman" w:hAnsi="Times New Roman"/>
          <w:sz w:val="20"/>
        </w:rPr>
        <w:t>The resea</w:t>
      </w:r>
      <w:r w:rsidR="006B7C34">
        <w:rPr>
          <w:rFonts w:ascii="Times New Roman" w:hAnsi="Times New Roman"/>
          <w:sz w:val="20"/>
        </w:rPr>
        <w:t>rch paper will be written in several</w:t>
      </w:r>
      <w:r>
        <w:rPr>
          <w:rFonts w:ascii="Times New Roman" w:hAnsi="Times New Roman"/>
          <w:sz w:val="20"/>
        </w:rPr>
        <w:t xml:space="preserve"> stages. </w:t>
      </w:r>
      <w:r w:rsidR="00494ABC">
        <w:rPr>
          <w:rFonts w:ascii="Times New Roman" w:hAnsi="Times New Roman"/>
          <w:sz w:val="20"/>
        </w:rPr>
        <w:t xml:space="preserve">Students </w:t>
      </w:r>
      <w:r w:rsidR="0077103A">
        <w:rPr>
          <w:rFonts w:ascii="Times New Roman" w:hAnsi="Times New Roman"/>
          <w:sz w:val="20"/>
        </w:rPr>
        <w:t xml:space="preserve">must turn in a one-page summary </w:t>
      </w:r>
      <w:r w:rsidR="00494ABC">
        <w:rPr>
          <w:rFonts w:ascii="Times New Roman" w:hAnsi="Times New Roman"/>
          <w:sz w:val="20"/>
        </w:rPr>
        <w:t>of their paper topic</w:t>
      </w:r>
      <w:r w:rsidR="0077103A">
        <w:rPr>
          <w:rFonts w:ascii="Times New Roman" w:hAnsi="Times New Roman"/>
          <w:sz w:val="20"/>
        </w:rPr>
        <w:t xml:space="preserve"> plus a one-page bibliography during the first week of April</w:t>
      </w:r>
      <w:r w:rsidR="00494ABC" w:rsidRPr="000126A5">
        <w:rPr>
          <w:rFonts w:ascii="Times New Roman" w:hAnsi="Times New Roman"/>
          <w:b/>
          <w:sz w:val="20"/>
        </w:rPr>
        <w:t xml:space="preserve">. </w:t>
      </w:r>
      <w:r w:rsidRPr="0077103A">
        <w:rPr>
          <w:rFonts w:ascii="Times New Roman" w:hAnsi="Times New Roman"/>
          <w:sz w:val="20"/>
        </w:rPr>
        <w:t>A first draft</w:t>
      </w:r>
      <w:r w:rsidR="0077103A" w:rsidRPr="0077103A">
        <w:rPr>
          <w:rFonts w:ascii="Times New Roman" w:hAnsi="Times New Roman"/>
          <w:sz w:val="20"/>
        </w:rPr>
        <w:t xml:space="preserve"> of the paper is due on April 17</w:t>
      </w:r>
      <w:r w:rsidRPr="0077103A">
        <w:rPr>
          <w:rFonts w:ascii="Times New Roman" w:hAnsi="Times New Roman"/>
          <w:sz w:val="20"/>
        </w:rPr>
        <w:t xml:space="preserve"> and the final </w:t>
      </w:r>
      <w:r w:rsidR="00846A30" w:rsidRPr="0077103A">
        <w:rPr>
          <w:rFonts w:ascii="Times New Roman" w:hAnsi="Times New Roman"/>
          <w:sz w:val="20"/>
        </w:rPr>
        <w:t>pa</w:t>
      </w:r>
      <w:r w:rsidR="00402E40">
        <w:rPr>
          <w:rFonts w:ascii="Times New Roman" w:hAnsi="Times New Roman"/>
          <w:sz w:val="20"/>
        </w:rPr>
        <w:t>per must be turned in by May 9</w:t>
      </w:r>
      <w:r w:rsidRPr="0077103A">
        <w:rPr>
          <w:rFonts w:ascii="Times New Roman" w:hAnsi="Times New Roman"/>
          <w:sz w:val="20"/>
        </w:rPr>
        <w:t>.</w:t>
      </w:r>
      <w:r>
        <w:rPr>
          <w:rFonts w:ascii="Times New Roman" w:hAnsi="Times New Roman"/>
          <w:sz w:val="20"/>
        </w:rPr>
        <w:t xml:space="preserve">  The research paper should seek to explain </w:t>
      </w:r>
      <w:r w:rsidR="0077103A">
        <w:rPr>
          <w:rFonts w:ascii="Times New Roman" w:hAnsi="Times New Roman"/>
          <w:sz w:val="20"/>
        </w:rPr>
        <w:t xml:space="preserve">some aspect of Latin America's </w:t>
      </w:r>
      <w:r>
        <w:rPr>
          <w:rFonts w:ascii="Times New Roman" w:hAnsi="Times New Roman"/>
          <w:sz w:val="20"/>
        </w:rPr>
        <w:t>development that we have discussed in class.  The papers may concentrate on individual countries or they may examine Latin America</w:t>
      </w:r>
      <w:r w:rsidR="00494ABC">
        <w:rPr>
          <w:rFonts w:ascii="Times New Roman" w:hAnsi="Times New Roman"/>
          <w:sz w:val="20"/>
        </w:rPr>
        <w:t xml:space="preserve"> as a whole, but they must engage the theories tha</w:t>
      </w:r>
      <w:r w:rsidR="0077103A">
        <w:rPr>
          <w:rFonts w:ascii="Times New Roman" w:hAnsi="Times New Roman"/>
          <w:sz w:val="20"/>
        </w:rPr>
        <w:t>t we have examined</w:t>
      </w:r>
      <w:r w:rsidR="00494ABC">
        <w:rPr>
          <w:rFonts w:ascii="Times New Roman" w:hAnsi="Times New Roman"/>
          <w:sz w:val="20"/>
        </w:rPr>
        <w:t>.</w:t>
      </w:r>
      <w:r w:rsidR="006B7C34">
        <w:rPr>
          <w:rFonts w:ascii="Times New Roman" w:hAnsi="Times New Roman"/>
          <w:sz w:val="20"/>
        </w:rPr>
        <w:t xml:space="preserve"> </w:t>
      </w:r>
    </w:p>
    <w:p w:rsidR="00C27553" w:rsidRDefault="00C27553">
      <w:pPr>
        <w:rPr>
          <w:rFonts w:ascii="Times New Roman" w:hAnsi="Times New Roman"/>
          <w:sz w:val="20"/>
        </w:rPr>
      </w:pPr>
    </w:p>
    <w:p w:rsidR="00C27553" w:rsidRDefault="00C27553">
      <w:pPr>
        <w:rPr>
          <w:rFonts w:ascii="Times New Roman" w:hAnsi="Times New Roman"/>
          <w:sz w:val="20"/>
        </w:rPr>
      </w:pPr>
      <w:r>
        <w:rPr>
          <w:rFonts w:ascii="Times New Roman" w:hAnsi="Times New Roman"/>
          <w:sz w:val="20"/>
        </w:rPr>
        <w:t>Grades for the course will be determined as follows: class</w:t>
      </w:r>
      <w:r w:rsidR="00AA6B2B">
        <w:rPr>
          <w:rFonts w:ascii="Times New Roman" w:hAnsi="Times New Roman"/>
          <w:sz w:val="20"/>
        </w:rPr>
        <w:t xml:space="preserve"> attendance and</w:t>
      </w:r>
      <w:r>
        <w:rPr>
          <w:rFonts w:ascii="Times New Roman" w:hAnsi="Times New Roman"/>
          <w:sz w:val="20"/>
        </w:rPr>
        <w:t xml:space="preserve"> participation (10%), </w:t>
      </w:r>
      <w:r w:rsidR="000B7DBB">
        <w:rPr>
          <w:rFonts w:ascii="Times New Roman" w:hAnsi="Times New Roman"/>
          <w:sz w:val="20"/>
        </w:rPr>
        <w:t>in-class writing assignments</w:t>
      </w:r>
      <w:r w:rsidR="009944AC">
        <w:rPr>
          <w:rFonts w:ascii="Times New Roman" w:hAnsi="Times New Roman"/>
          <w:sz w:val="20"/>
        </w:rPr>
        <w:t xml:space="preserve"> (10%), mid-term examination (25</w:t>
      </w:r>
      <w:r w:rsidR="008A2F9A">
        <w:rPr>
          <w:rFonts w:ascii="Times New Roman" w:hAnsi="Times New Roman"/>
          <w:sz w:val="20"/>
        </w:rPr>
        <w:t>%), first draft of paper (15</w:t>
      </w:r>
      <w:r w:rsidR="000B7DBB">
        <w:rPr>
          <w:rFonts w:ascii="Times New Roman" w:hAnsi="Times New Roman"/>
          <w:sz w:val="20"/>
        </w:rPr>
        <w:t xml:space="preserve">%), </w:t>
      </w:r>
      <w:r w:rsidR="008A2F9A">
        <w:rPr>
          <w:rFonts w:ascii="Times New Roman" w:hAnsi="Times New Roman"/>
          <w:sz w:val="20"/>
        </w:rPr>
        <w:t xml:space="preserve">class presentation (10%), peer review of first draft of paper (10%), </w:t>
      </w:r>
      <w:r w:rsidR="000B7DBB">
        <w:rPr>
          <w:rFonts w:ascii="Times New Roman" w:hAnsi="Times New Roman"/>
          <w:sz w:val="20"/>
        </w:rPr>
        <w:t>final draft of paper (2</w:t>
      </w:r>
      <w:r>
        <w:rPr>
          <w:rFonts w:ascii="Times New Roman" w:hAnsi="Times New Roman"/>
          <w:sz w:val="20"/>
        </w:rPr>
        <w:t>0%).</w:t>
      </w:r>
    </w:p>
    <w:p w:rsidR="00C27553" w:rsidRDefault="00C27553">
      <w:pPr>
        <w:rPr>
          <w:rFonts w:ascii="Times New Roman" w:hAnsi="Times New Roman"/>
          <w:sz w:val="20"/>
        </w:rPr>
      </w:pPr>
    </w:p>
    <w:p w:rsidR="002C4D2A" w:rsidRDefault="002C4D2A" w:rsidP="002C4D2A">
      <w:pPr>
        <w:rPr>
          <w:rFonts w:ascii="Times New Roman" w:hAnsi="Times New Roman"/>
          <w:sz w:val="20"/>
        </w:rPr>
      </w:pPr>
      <w:r>
        <w:rPr>
          <w:rFonts w:ascii="Times New Roman" w:hAnsi="Times New Roman"/>
          <w:sz w:val="20"/>
        </w:rPr>
        <w:t>In order to calculate your final grade, I will sum all of the points you have received in the class and convert the points into letter grades using the following scale:</w:t>
      </w:r>
    </w:p>
    <w:p w:rsidR="002C4D2A" w:rsidRDefault="002C4D2A" w:rsidP="002C4D2A">
      <w:pPr>
        <w:rPr>
          <w:rFonts w:ascii="Times New Roman" w:hAnsi="Times New Roman"/>
          <w:sz w:val="20"/>
        </w:rPr>
      </w:pPr>
      <w:r>
        <w:rPr>
          <w:rFonts w:ascii="Times New Roman" w:hAnsi="Times New Roman"/>
          <w:sz w:val="20"/>
        </w:rPr>
        <w:t xml:space="preserve"> </w:t>
      </w:r>
    </w:p>
    <w:p w:rsidR="002C4D2A" w:rsidRDefault="002C4D2A" w:rsidP="002C4D2A">
      <w:pPr>
        <w:rPr>
          <w:rFonts w:ascii="Times New Roman" w:hAnsi="Times New Roman"/>
          <w:sz w:val="20"/>
        </w:rPr>
      </w:pPr>
      <w:r w:rsidRPr="00964D97">
        <w:rPr>
          <w:rFonts w:ascii="Times New Roman" w:hAnsi="Times New Roman"/>
          <w:sz w:val="20"/>
        </w:rPr>
        <w:t>93-100 = A</w:t>
      </w:r>
      <w:r w:rsidRPr="00964D97">
        <w:rPr>
          <w:rFonts w:ascii="Times New Roman" w:hAnsi="Times New Roman"/>
          <w:sz w:val="20"/>
        </w:rPr>
        <w:br/>
        <w:t>90-92 = A-</w:t>
      </w:r>
      <w:r w:rsidRPr="00964D97">
        <w:rPr>
          <w:rFonts w:ascii="Times New Roman" w:hAnsi="Times New Roman"/>
          <w:sz w:val="20"/>
        </w:rPr>
        <w:br/>
        <w:t>87-89 = B+</w:t>
      </w:r>
      <w:r w:rsidRPr="00964D97">
        <w:rPr>
          <w:rFonts w:ascii="Times New Roman" w:hAnsi="Times New Roman"/>
          <w:sz w:val="20"/>
        </w:rPr>
        <w:br/>
        <w:t>83-86 = B</w:t>
      </w:r>
      <w:r w:rsidRPr="00964D97">
        <w:rPr>
          <w:rFonts w:ascii="Times New Roman" w:hAnsi="Times New Roman"/>
          <w:sz w:val="20"/>
        </w:rPr>
        <w:br/>
        <w:t>80-82 = B-</w:t>
      </w:r>
      <w:r w:rsidRPr="00964D97">
        <w:rPr>
          <w:rFonts w:ascii="Times New Roman" w:hAnsi="Times New Roman"/>
          <w:sz w:val="20"/>
        </w:rPr>
        <w:br/>
        <w:t>77</w:t>
      </w:r>
      <w:r>
        <w:rPr>
          <w:rFonts w:ascii="Times New Roman" w:hAnsi="Times New Roman"/>
          <w:sz w:val="20"/>
        </w:rPr>
        <w:t>-79 = C+</w:t>
      </w:r>
      <w:r>
        <w:rPr>
          <w:rFonts w:ascii="Times New Roman" w:hAnsi="Times New Roman"/>
          <w:sz w:val="20"/>
        </w:rPr>
        <w:br/>
        <w:t>73-76 = C</w:t>
      </w:r>
      <w:r>
        <w:rPr>
          <w:rFonts w:ascii="Times New Roman" w:hAnsi="Times New Roman"/>
          <w:sz w:val="20"/>
        </w:rPr>
        <w:br/>
        <w:t>70-72 = C-</w:t>
      </w:r>
      <w:r>
        <w:rPr>
          <w:rFonts w:ascii="Times New Roman" w:hAnsi="Times New Roman"/>
          <w:sz w:val="20"/>
        </w:rPr>
        <w:br/>
        <w:t>67-</w:t>
      </w:r>
      <w:r w:rsidRPr="00964D97">
        <w:rPr>
          <w:rFonts w:ascii="Times New Roman" w:hAnsi="Times New Roman"/>
          <w:sz w:val="20"/>
        </w:rPr>
        <w:t>69 = D</w:t>
      </w:r>
      <w:r>
        <w:rPr>
          <w:rFonts w:ascii="Times New Roman" w:hAnsi="Times New Roman"/>
          <w:sz w:val="20"/>
        </w:rPr>
        <w:t>+</w:t>
      </w:r>
    </w:p>
    <w:p w:rsidR="002C4D2A" w:rsidRDefault="002C4D2A" w:rsidP="002C4D2A">
      <w:pPr>
        <w:rPr>
          <w:rFonts w:ascii="Times New Roman" w:hAnsi="Times New Roman"/>
          <w:sz w:val="20"/>
        </w:rPr>
      </w:pPr>
      <w:r>
        <w:rPr>
          <w:rFonts w:ascii="Times New Roman" w:hAnsi="Times New Roman"/>
          <w:sz w:val="20"/>
        </w:rPr>
        <w:t>63-66 = D</w:t>
      </w:r>
    </w:p>
    <w:p w:rsidR="002C4D2A" w:rsidRPr="00964D97" w:rsidRDefault="002C4D2A" w:rsidP="002C4D2A">
      <w:pPr>
        <w:rPr>
          <w:rFonts w:ascii="Times New Roman" w:hAnsi="Times New Roman"/>
          <w:sz w:val="20"/>
        </w:rPr>
      </w:pPr>
      <w:r>
        <w:rPr>
          <w:rFonts w:ascii="Times New Roman" w:hAnsi="Times New Roman"/>
          <w:sz w:val="20"/>
        </w:rPr>
        <w:t xml:space="preserve">60-62 = D- </w:t>
      </w:r>
      <w:r w:rsidRPr="00964D97">
        <w:rPr>
          <w:rFonts w:ascii="Times New Roman" w:hAnsi="Times New Roman"/>
          <w:sz w:val="20"/>
        </w:rPr>
        <w:br/>
        <w:t>Below 60 = F</w:t>
      </w:r>
    </w:p>
    <w:p w:rsidR="002C4D2A" w:rsidRDefault="002C4D2A" w:rsidP="002C4D2A">
      <w:pPr>
        <w:rPr>
          <w:rFonts w:ascii="Times New Roman" w:hAnsi="Times New Roman"/>
          <w:sz w:val="20"/>
        </w:rPr>
      </w:pPr>
    </w:p>
    <w:p w:rsidR="002C4D2A" w:rsidRDefault="002C4D2A" w:rsidP="002C4D2A">
      <w:pPr>
        <w:rPr>
          <w:rFonts w:ascii="Times New Roman" w:hAnsi="Times New Roman"/>
          <w:sz w:val="20"/>
        </w:rPr>
      </w:pPr>
      <w:r w:rsidRPr="00C71F72">
        <w:rPr>
          <w:rFonts w:ascii="Times New Roman" w:hAnsi="Times New Roman"/>
          <w:sz w:val="20"/>
        </w:rPr>
        <w:t xml:space="preserve">I </w:t>
      </w:r>
      <w:r>
        <w:rPr>
          <w:rFonts w:ascii="Times New Roman" w:hAnsi="Times New Roman"/>
          <w:sz w:val="20"/>
        </w:rPr>
        <w:t xml:space="preserve">will </w:t>
      </w:r>
      <w:r w:rsidRPr="00C71F72">
        <w:rPr>
          <w:rFonts w:ascii="Times New Roman" w:hAnsi="Times New Roman"/>
          <w:sz w:val="20"/>
        </w:rPr>
        <w:t>round u</w:t>
      </w:r>
      <w:r>
        <w:rPr>
          <w:rFonts w:ascii="Times New Roman" w:hAnsi="Times New Roman"/>
          <w:sz w:val="20"/>
        </w:rPr>
        <w:t xml:space="preserve">p scores of 0.5 and higher and </w:t>
      </w:r>
      <w:r w:rsidRPr="00C71F72">
        <w:rPr>
          <w:rFonts w:ascii="Times New Roman" w:hAnsi="Times New Roman"/>
          <w:sz w:val="20"/>
        </w:rPr>
        <w:t xml:space="preserve">round down scores </w:t>
      </w:r>
      <w:r>
        <w:rPr>
          <w:rFonts w:ascii="Times New Roman" w:hAnsi="Times New Roman"/>
          <w:sz w:val="20"/>
        </w:rPr>
        <w:t xml:space="preserve">of </w:t>
      </w:r>
      <w:r w:rsidRPr="00C71F72">
        <w:rPr>
          <w:rFonts w:ascii="Times New Roman" w:hAnsi="Times New Roman"/>
          <w:sz w:val="20"/>
        </w:rPr>
        <w:t xml:space="preserve">less than </w:t>
      </w:r>
      <w:r>
        <w:rPr>
          <w:rFonts w:ascii="Times New Roman" w:hAnsi="Times New Roman"/>
          <w:sz w:val="20"/>
        </w:rPr>
        <w:t>0</w:t>
      </w:r>
      <w:r w:rsidRPr="00C71F72">
        <w:rPr>
          <w:rFonts w:ascii="Times New Roman" w:hAnsi="Times New Roman"/>
          <w:sz w:val="20"/>
        </w:rPr>
        <w:t>.5.</w:t>
      </w:r>
      <w:r>
        <w:rPr>
          <w:rFonts w:ascii="Times New Roman" w:hAnsi="Times New Roman"/>
          <w:sz w:val="20"/>
        </w:rPr>
        <w:t xml:space="preserve"> I do not allow extra credit assignments and no exceptions will be made to the above system of converting points into letter grades</w:t>
      </w:r>
      <w:r w:rsidR="00221701">
        <w:rPr>
          <w:rFonts w:ascii="Times New Roman" w:hAnsi="Times New Roman"/>
          <w:sz w:val="20"/>
        </w:rPr>
        <w:t>.</w:t>
      </w:r>
    </w:p>
    <w:p w:rsidR="002C4D2A" w:rsidRDefault="002C4D2A">
      <w:pPr>
        <w:rPr>
          <w:rFonts w:ascii="Times New Roman" w:hAnsi="Times New Roman"/>
          <w:sz w:val="20"/>
        </w:rPr>
      </w:pPr>
    </w:p>
    <w:p w:rsidR="00CC2103" w:rsidRDefault="00221701" w:rsidP="00CC2103">
      <w:pPr>
        <w:autoSpaceDE w:val="0"/>
        <w:autoSpaceDN w:val="0"/>
        <w:adjustRightInd w:val="0"/>
        <w:rPr>
          <w:rFonts w:ascii="Times New Roman" w:hAnsi="Times New Roman"/>
          <w:iCs/>
          <w:color w:val="000000"/>
          <w:sz w:val="20"/>
        </w:rPr>
      </w:pPr>
      <w:r w:rsidRPr="008F5A34">
        <w:rPr>
          <w:rFonts w:ascii="Times New Roman" w:hAnsi="Times New Roman"/>
          <w:iCs/>
          <w:color w:val="000000"/>
          <w:sz w:val="20"/>
        </w:rPr>
        <w:lastRenderedPageBreak/>
        <w:t xml:space="preserve">Policy on Scholastic Dishonesty: Students who violate University rules on scholastic dishonesty are subject to disciplinary penalties, including the possibility of failure in the course and/or dismissal from the University. Since such dishonesty harms the individual, all students, and the integrity of the University, policies on scholastic dishonesty will be strictly enforced. </w:t>
      </w:r>
      <w:r w:rsidR="00CC2103">
        <w:rPr>
          <w:rFonts w:ascii="Times New Roman" w:hAnsi="Times New Roman"/>
          <w:iCs/>
          <w:color w:val="000000"/>
          <w:sz w:val="20"/>
        </w:rPr>
        <w:t xml:space="preserve">For further information on academic integrity and plagiarism </w:t>
      </w:r>
      <w:r w:rsidR="00CC2103" w:rsidRPr="008F5A34">
        <w:rPr>
          <w:rFonts w:ascii="Times New Roman" w:hAnsi="Times New Roman"/>
          <w:iCs/>
          <w:color w:val="000000"/>
          <w:sz w:val="20"/>
        </w:rPr>
        <w:t xml:space="preserve">please visit the Student Judicial Services Web site: </w:t>
      </w:r>
      <w:hyperlink r:id="rId5" w:history="1">
        <w:r w:rsidR="00CC2103" w:rsidRPr="008D1924">
          <w:rPr>
            <w:rStyle w:val="Hyperlink"/>
            <w:rFonts w:ascii="Times New Roman" w:hAnsi="Times New Roman"/>
            <w:iCs/>
            <w:sz w:val="20"/>
          </w:rPr>
          <w:t>http://deanofstudents.utexas.edu/sjs/acint_student.php</w:t>
        </w:r>
      </w:hyperlink>
    </w:p>
    <w:p w:rsidR="00221701" w:rsidRDefault="00221701">
      <w:pPr>
        <w:rPr>
          <w:rFonts w:ascii="Times New Roman" w:hAnsi="Times New Roman"/>
          <w:sz w:val="20"/>
        </w:rPr>
      </w:pPr>
    </w:p>
    <w:p w:rsidR="00C27553" w:rsidRDefault="00C27553">
      <w:pPr>
        <w:rPr>
          <w:rFonts w:ascii="Times New Roman" w:hAnsi="Times New Roman"/>
          <w:sz w:val="20"/>
        </w:rPr>
      </w:pPr>
      <w:smartTag w:uri="urn:schemas-microsoft-com:office:smarttags" w:element="place">
        <w:smartTag w:uri="urn:schemas-microsoft-com:office:smarttags" w:element="City">
          <w:r>
            <w:rPr>
              <w:rFonts w:ascii="Times New Roman" w:hAnsi="Times New Roman"/>
              <w:b/>
              <w:sz w:val="20"/>
            </w:rPr>
            <w:t>READINGS</w:t>
          </w:r>
        </w:smartTag>
      </w:smartTag>
      <w:r>
        <w:rPr>
          <w:rFonts w:ascii="Times New Roman" w:hAnsi="Times New Roman"/>
          <w:b/>
          <w:sz w:val="20"/>
        </w:rPr>
        <w:t>:</w:t>
      </w:r>
    </w:p>
    <w:p w:rsidR="00C27553" w:rsidRDefault="00C27553">
      <w:pPr>
        <w:rPr>
          <w:rFonts w:ascii="Times New Roman" w:hAnsi="Times New Roman"/>
          <w:sz w:val="20"/>
        </w:rPr>
      </w:pPr>
    </w:p>
    <w:p w:rsidR="00ED04F5" w:rsidRPr="00ED04F5" w:rsidRDefault="00ED04F5">
      <w:pPr>
        <w:rPr>
          <w:rFonts w:ascii="Times New Roman" w:hAnsi="Times New Roman"/>
          <w:sz w:val="20"/>
        </w:rPr>
      </w:pPr>
      <w:r>
        <w:rPr>
          <w:rFonts w:ascii="Times New Roman" w:hAnsi="Times New Roman"/>
          <w:sz w:val="20"/>
        </w:rPr>
        <w:t xml:space="preserve">Fukuyama, Francis. </w:t>
      </w:r>
      <w:proofErr w:type="gramStart"/>
      <w:r>
        <w:rPr>
          <w:rFonts w:ascii="Times New Roman" w:hAnsi="Times New Roman"/>
          <w:sz w:val="20"/>
          <w:u w:val="single"/>
        </w:rPr>
        <w:t>Falling Behind: Explaining the Development Gap Between Latin America and the United States.</w:t>
      </w:r>
      <w:proofErr w:type="gramEnd"/>
      <w:r>
        <w:rPr>
          <w:rFonts w:ascii="Times New Roman" w:hAnsi="Times New Roman"/>
          <w:sz w:val="20"/>
        </w:rPr>
        <w:t xml:space="preserve"> New York: Oxford University Press, 2008.</w:t>
      </w:r>
    </w:p>
    <w:p w:rsidR="00ED04F5" w:rsidRPr="00ED04F5" w:rsidRDefault="00ED04F5">
      <w:pPr>
        <w:rPr>
          <w:rFonts w:ascii="Times New Roman" w:hAnsi="Times New Roman"/>
          <w:sz w:val="20"/>
          <w:u w:val="single"/>
        </w:rPr>
      </w:pPr>
    </w:p>
    <w:p w:rsidR="0075264C" w:rsidRDefault="0075264C">
      <w:pPr>
        <w:rPr>
          <w:rFonts w:ascii="Times New Roman" w:hAnsi="Times New Roman"/>
          <w:sz w:val="20"/>
        </w:rPr>
      </w:pPr>
      <w:r>
        <w:rPr>
          <w:rFonts w:ascii="Times New Roman" w:hAnsi="Times New Roman"/>
          <w:sz w:val="20"/>
        </w:rPr>
        <w:t xml:space="preserve">James Mahoney. </w:t>
      </w:r>
      <w:r>
        <w:rPr>
          <w:rFonts w:ascii="Times New Roman" w:hAnsi="Times New Roman"/>
          <w:sz w:val="20"/>
          <w:u w:val="single"/>
        </w:rPr>
        <w:t>Colonialism and Postcolonial Development: Spanish America in Comparative Perspective</w:t>
      </w:r>
      <w:r>
        <w:rPr>
          <w:rFonts w:ascii="Times New Roman" w:hAnsi="Times New Roman"/>
          <w:sz w:val="20"/>
        </w:rPr>
        <w:t>, Cambridge University Press</w:t>
      </w:r>
      <w:r w:rsidR="000966C4">
        <w:rPr>
          <w:rFonts w:ascii="Times New Roman" w:hAnsi="Times New Roman"/>
          <w:sz w:val="20"/>
        </w:rPr>
        <w:t>, 2010.</w:t>
      </w:r>
    </w:p>
    <w:p w:rsidR="0075264C" w:rsidRDefault="0075264C">
      <w:pPr>
        <w:rPr>
          <w:rFonts w:ascii="Times New Roman" w:hAnsi="Times New Roman"/>
          <w:sz w:val="20"/>
        </w:rPr>
      </w:pPr>
    </w:p>
    <w:p w:rsidR="00C27553" w:rsidRDefault="00C27553">
      <w:pPr>
        <w:rPr>
          <w:rFonts w:ascii="Times New Roman" w:hAnsi="Times New Roman"/>
          <w:sz w:val="20"/>
        </w:rPr>
      </w:pPr>
      <w:r>
        <w:rPr>
          <w:rFonts w:ascii="Times New Roman" w:hAnsi="Times New Roman"/>
          <w:sz w:val="20"/>
        </w:rPr>
        <w:t xml:space="preserve">Mitchell A. Seligson and John T. Passé-Smith, eds. </w:t>
      </w:r>
      <w:r>
        <w:rPr>
          <w:rFonts w:ascii="Times New Roman" w:hAnsi="Times New Roman"/>
          <w:sz w:val="20"/>
          <w:u w:val="single"/>
        </w:rPr>
        <w:t>Development and Underdevelopment</w:t>
      </w:r>
      <w:r>
        <w:rPr>
          <w:rFonts w:ascii="Times New Roman" w:hAnsi="Times New Roman"/>
          <w:sz w:val="20"/>
        </w:rPr>
        <w:t xml:space="preserve"> Boulder</w:t>
      </w:r>
      <w:r w:rsidR="009944AC">
        <w:rPr>
          <w:rFonts w:ascii="Times New Roman" w:hAnsi="Times New Roman"/>
          <w:sz w:val="20"/>
        </w:rPr>
        <w:t xml:space="preserve">: Lynne </w:t>
      </w:r>
      <w:proofErr w:type="spellStart"/>
      <w:r w:rsidR="009944AC">
        <w:rPr>
          <w:rFonts w:ascii="Times New Roman" w:hAnsi="Times New Roman"/>
          <w:sz w:val="20"/>
        </w:rPr>
        <w:t>Rienner</w:t>
      </w:r>
      <w:proofErr w:type="spellEnd"/>
      <w:r w:rsidR="009944AC">
        <w:rPr>
          <w:rFonts w:ascii="Times New Roman" w:hAnsi="Times New Roman"/>
          <w:sz w:val="20"/>
        </w:rPr>
        <w:t>, 2008</w:t>
      </w:r>
      <w:r>
        <w:rPr>
          <w:rFonts w:ascii="Times New Roman" w:hAnsi="Times New Roman"/>
          <w:sz w:val="20"/>
        </w:rPr>
        <w:t xml:space="preserve">. </w:t>
      </w:r>
      <w:proofErr w:type="gramStart"/>
      <w:r w:rsidR="008545DC">
        <w:rPr>
          <w:rFonts w:ascii="Times New Roman" w:hAnsi="Times New Roman"/>
          <w:sz w:val="20"/>
        </w:rPr>
        <w:t>4th</w:t>
      </w:r>
      <w:r>
        <w:rPr>
          <w:rFonts w:ascii="Times New Roman" w:hAnsi="Times New Roman"/>
          <w:sz w:val="20"/>
        </w:rPr>
        <w:t xml:space="preserve"> Edition.</w:t>
      </w:r>
      <w:proofErr w:type="gramEnd"/>
    </w:p>
    <w:p w:rsidR="00C27553" w:rsidRDefault="00C27553">
      <w:pPr>
        <w:rPr>
          <w:rFonts w:ascii="Times New Roman" w:hAnsi="Times New Roman"/>
          <w:sz w:val="20"/>
        </w:rPr>
      </w:pPr>
    </w:p>
    <w:p w:rsidR="00C27553" w:rsidRDefault="00C27553">
      <w:pPr>
        <w:rPr>
          <w:rFonts w:ascii="Times New Roman" w:hAnsi="Times New Roman"/>
          <w:sz w:val="20"/>
        </w:rPr>
      </w:pPr>
      <w:r>
        <w:rPr>
          <w:rFonts w:ascii="Times New Roman" w:hAnsi="Times New Roman"/>
          <w:sz w:val="20"/>
        </w:rPr>
        <w:t xml:space="preserve">The books will be available for purchase at the University Co-op (2244 Guadalupe; </w:t>
      </w:r>
      <w:proofErr w:type="spellStart"/>
      <w:r>
        <w:rPr>
          <w:rFonts w:ascii="Times New Roman" w:hAnsi="Times New Roman"/>
          <w:sz w:val="20"/>
        </w:rPr>
        <w:t>tel</w:t>
      </w:r>
      <w:proofErr w:type="spellEnd"/>
      <w:r>
        <w:rPr>
          <w:rFonts w:ascii="Times New Roman" w:hAnsi="Times New Roman"/>
          <w:sz w:val="20"/>
        </w:rPr>
        <w:t>: 476-7211)</w:t>
      </w:r>
      <w:r w:rsidR="00A115E6">
        <w:rPr>
          <w:rFonts w:ascii="Times New Roman" w:hAnsi="Times New Roman"/>
          <w:sz w:val="20"/>
        </w:rPr>
        <w:t>.</w:t>
      </w:r>
      <w:r>
        <w:rPr>
          <w:rFonts w:ascii="Times New Roman" w:hAnsi="Times New Roman"/>
          <w:sz w:val="20"/>
        </w:rPr>
        <w:t xml:space="preserve"> </w:t>
      </w:r>
      <w:r w:rsidR="00D82A46">
        <w:rPr>
          <w:rFonts w:ascii="Times New Roman" w:hAnsi="Times New Roman"/>
          <w:sz w:val="20"/>
        </w:rPr>
        <w:t>As noted</w:t>
      </w:r>
      <w:r w:rsidR="00600C0A">
        <w:rPr>
          <w:rFonts w:ascii="Times New Roman" w:hAnsi="Times New Roman"/>
          <w:sz w:val="20"/>
        </w:rPr>
        <w:t xml:space="preserve"> below, additional readings can be found on Blackboard</w:t>
      </w:r>
      <w:r w:rsidR="00110412">
        <w:rPr>
          <w:rFonts w:ascii="Times New Roman" w:hAnsi="Times New Roman"/>
          <w:sz w:val="20"/>
        </w:rPr>
        <w:t>.</w:t>
      </w:r>
    </w:p>
    <w:p w:rsidR="00C27553" w:rsidRDefault="00C27553">
      <w:pPr>
        <w:rPr>
          <w:rFonts w:ascii="Times New Roman" w:hAnsi="Times New Roman"/>
          <w:sz w:val="20"/>
        </w:rPr>
      </w:pPr>
    </w:p>
    <w:p w:rsidR="00C27553" w:rsidRDefault="00C27553">
      <w:pPr>
        <w:rPr>
          <w:rFonts w:ascii="Times New Roman" w:hAnsi="Times New Roman"/>
          <w:sz w:val="20"/>
        </w:rPr>
      </w:pPr>
    </w:p>
    <w:p w:rsidR="00C27553" w:rsidRDefault="00C27553">
      <w:pPr>
        <w:pStyle w:val="Heading3"/>
      </w:pPr>
      <w:r>
        <w:t>DAILY ASSIGNMENTS:</w:t>
      </w:r>
    </w:p>
    <w:p w:rsidR="00C27553" w:rsidRDefault="00C27553">
      <w:pPr>
        <w:rPr>
          <w:rFonts w:ascii="Times New Roman" w:hAnsi="Times New Roman"/>
          <w:sz w:val="20"/>
        </w:rPr>
      </w:pPr>
    </w:p>
    <w:p w:rsidR="00C27553" w:rsidRDefault="00C27553">
      <w:pPr>
        <w:tabs>
          <w:tab w:val="center" w:pos="4680"/>
        </w:tabs>
        <w:jc w:val="center"/>
        <w:rPr>
          <w:rFonts w:ascii="Times New Roman" w:hAnsi="Times New Roman"/>
          <w:sz w:val="20"/>
        </w:rPr>
      </w:pPr>
      <w:r>
        <w:rPr>
          <w:rFonts w:ascii="Times New Roman" w:hAnsi="Times New Roman"/>
          <w:b/>
          <w:sz w:val="20"/>
        </w:rPr>
        <w:t>Course Overview</w:t>
      </w:r>
      <w:r w:rsidR="009C5CD4">
        <w:rPr>
          <w:rFonts w:ascii="Times New Roman" w:hAnsi="Times New Roman"/>
          <w:b/>
          <w:sz w:val="20"/>
        </w:rPr>
        <w:t xml:space="preserve">: Latin American </w:t>
      </w:r>
      <w:proofErr w:type="gramStart"/>
      <w:r w:rsidR="009C5CD4">
        <w:rPr>
          <w:rFonts w:ascii="Times New Roman" w:hAnsi="Times New Roman"/>
          <w:b/>
          <w:sz w:val="20"/>
        </w:rPr>
        <w:t xml:space="preserve">Development </w:t>
      </w:r>
      <w:r>
        <w:rPr>
          <w:rFonts w:ascii="Times New Roman" w:hAnsi="Times New Roman"/>
          <w:sz w:val="20"/>
        </w:rPr>
        <w:t xml:space="preserve"> </w:t>
      </w:r>
      <w:r w:rsidR="00072991">
        <w:rPr>
          <w:rFonts w:ascii="Times New Roman" w:hAnsi="Times New Roman"/>
          <w:b/>
          <w:sz w:val="20"/>
        </w:rPr>
        <w:t>(</w:t>
      </w:r>
      <w:proofErr w:type="gramEnd"/>
      <w:r w:rsidR="00072991">
        <w:rPr>
          <w:rFonts w:ascii="Times New Roman" w:hAnsi="Times New Roman"/>
          <w:b/>
          <w:sz w:val="20"/>
        </w:rPr>
        <w:t>Jan. 17</w:t>
      </w:r>
      <w:r>
        <w:rPr>
          <w:rFonts w:ascii="Times New Roman" w:hAnsi="Times New Roman"/>
          <w:b/>
          <w:sz w:val="20"/>
        </w:rPr>
        <w:t>)</w:t>
      </w:r>
    </w:p>
    <w:p w:rsidR="00C27553" w:rsidRDefault="00C27553">
      <w:pPr>
        <w:rPr>
          <w:rFonts w:ascii="Times New Roman" w:hAnsi="Times New Roman"/>
          <w:sz w:val="20"/>
        </w:rPr>
      </w:pPr>
    </w:p>
    <w:p w:rsidR="00C747AB" w:rsidRDefault="00C747AB">
      <w:pPr>
        <w:tabs>
          <w:tab w:val="center" w:pos="4680"/>
        </w:tabs>
        <w:rPr>
          <w:rFonts w:ascii="Times New Roman" w:hAnsi="Times New Roman"/>
          <w:sz w:val="20"/>
        </w:rPr>
      </w:pPr>
      <w:r>
        <w:rPr>
          <w:rFonts w:ascii="Times New Roman" w:hAnsi="Times New Roman"/>
          <w:sz w:val="20"/>
        </w:rPr>
        <w:t>No assigned reading</w:t>
      </w:r>
    </w:p>
    <w:p w:rsidR="009C5CD4" w:rsidRDefault="009C5CD4">
      <w:pPr>
        <w:tabs>
          <w:tab w:val="center" w:pos="4680"/>
        </w:tabs>
        <w:rPr>
          <w:rFonts w:ascii="Times New Roman" w:hAnsi="Times New Roman"/>
          <w:b/>
          <w:sz w:val="20"/>
        </w:rPr>
      </w:pPr>
      <w:r>
        <w:rPr>
          <w:rFonts w:ascii="Times New Roman" w:hAnsi="Times New Roman"/>
          <w:sz w:val="20"/>
        </w:rPr>
        <w:tab/>
      </w:r>
      <w:r w:rsidR="00CA28E5">
        <w:rPr>
          <w:rFonts w:ascii="Times New Roman" w:hAnsi="Times New Roman"/>
          <w:b/>
          <w:sz w:val="20"/>
        </w:rPr>
        <w:t>The Deve</w:t>
      </w:r>
      <w:r w:rsidR="00072991">
        <w:rPr>
          <w:rFonts w:ascii="Times New Roman" w:hAnsi="Times New Roman"/>
          <w:b/>
          <w:sz w:val="20"/>
        </w:rPr>
        <w:t>lopment Gap (Jan. 19</w:t>
      </w:r>
      <w:r>
        <w:rPr>
          <w:rFonts w:ascii="Times New Roman" w:hAnsi="Times New Roman"/>
          <w:b/>
          <w:sz w:val="20"/>
        </w:rPr>
        <w:t>)</w:t>
      </w:r>
    </w:p>
    <w:p w:rsidR="009C5CD4" w:rsidRDefault="009C5CD4">
      <w:pPr>
        <w:tabs>
          <w:tab w:val="center" w:pos="4680"/>
        </w:tabs>
        <w:rPr>
          <w:rFonts w:ascii="Times New Roman" w:hAnsi="Times New Roman"/>
          <w:b/>
          <w:sz w:val="20"/>
        </w:rPr>
      </w:pPr>
    </w:p>
    <w:p w:rsidR="009C5CD4" w:rsidRDefault="009C5CD4">
      <w:pPr>
        <w:tabs>
          <w:tab w:val="center" w:pos="4680"/>
        </w:tabs>
        <w:rPr>
          <w:rFonts w:ascii="Times New Roman" w:hAnsi="Times New Roman"/>
          <w:sz w:val="20"/>
        </w:rPr>
      </w:pPr>
      <w:proofErr w:type="spellStart"/>
      <w:r>
        <w:rPr>
          <w:rFonts w:ascii="Times New Roman" w:hAnsi="Times New Roman"/>
          <w:sz w:val="20"/>
        </w:rPr>
        <w:t>S</w:t>
      </w:r>
      <w:r w:rsidR="000A3E47">
        <w:rPr>
          <w:rFonts w:ascii="Times New Roman" w:hAnsi="Times New Roman"/>
          <w:sz w:val="20"/>
        </w:rPr>
        <w:t>eligson</w:t>
      </w:r>
      <w:proofErr w:type="spellEnd"/>
      <w:r w:rsidR="000A3E47">
        <w:rPr>
          <w:rFonts w:ascii="Times New Roman" w:hAnsi="Times New Roman"/>
          <w:sz w:val="20"/>
        </w:rPr>
        <w:t xml:space="preserve"> and Passé-Smith, </w:t>
      </w:r>
      <w:proofErr w:type="spellStart"/>
      <w:r w:rsidR="000A3E47">
        <w:rPr>
          <w:rFonts w:ascii="Times New Roman" w:hAnsi="Times New Roman"/>
          <w:sz w:val="20"/>
        </w:rPr>
        <w:t>Ch</w:t>
      </w:r>
      <w:r>
        <w:rPr>
          <w:rFonts w:ascii="Times New Roman" w:hAnsi="Times New Roman"/>
          <w:sz w:val="20"/>
        </w:rPr>
        <w:t>s</w:t>
      </w:r>
      <w:proofErr w:type="spellEnd"/>
      <w:r w:rsidR="000A3E47">
        <w:rPr>
          <w:rFonts w:ascii="Times New Roman" w:hAnsi="Times New Roman"/>
          <w:sz w:val="20"/>
        </w:rPr>
        <w:t>.</w:t>
      </w:r>
      <w:r>
        <w:rPr>
          <w:rFonts w:ascii="Times New Roman" w:hAnsi="Times New Roman"/>
          <w:sz w:val="20"/>
        </w:rPr>
        <w:t xml:space="preserve"> </w:t>
      </w:r>
      <w:r w:rsidR="00376825">
        <w:rPr>
          <w:rFonts w:ascii="Times New Roman" w:hAnsi="Times New Roman"/>
          <w:sz w:val="20"/>
        </w:rPr>
        <w:t>1-4</w:t>
      </w:r>
      <w:r w:rsidR="000A3E47">
        <w:rPr>
          <w:rFonts w:ascii="Times New Roman" w:hAnsi="Times New Roman"/>
          <w:sz w:val="20"/>
        </w:rPr>
        <w:t>, p</w:t>
      </w:r>
      <w:r w:rsidR="00376825">
        <w:rPr>
          <w:rFonts w:ascii="Times New Roman" w:hAnsi="Times New Roman"/>
          <w:sz w:val="20"/>
        </w:rPr>
        <w:t>p. 1-51</w:t>
      </w:r>
      <w:r w:rsidR="009732F5">
        <w:rPr>
          <w:rFonts w:ascii="Times New Roman" w:hAnsi="Times New Roman"/>
          <w:sz w:val="20"/>
        </w:rPr>
        <w:t xml:space="preserve">, and </w:t>
      </w:r>
      <w:smartTag w:uri="urn:schemas-microsoft-com:office:smarttags" w:element="place">
        <w:smartTag w:uri="urn:schemas-microsoft-com:office:smarttags" w:element="country-region">
          <w:r w:rsidR="009732F5">
            <w:rPr>
              <w:rFonts w:ascii="Times New Roman" w:hAnsi="Times New Roman"/>
              <w:sz w:val="20"/>
            </w:rPr>
            <w:t>Ch.</w:t>
          </w:r>
        </w:smartTag>
      </w:smartTag>
      <w:r w:rsidR="009732F5">
        <w:rPr>
          <w:rFonts w:ascii="Times New Roman" w:hAnsi="Times New Roman"/>
          <w:sz w:val="20"/>
        </w:rPr>
        <w:t xml:space="preserve"> 6, pp. </w:t>
      </w:r>
      <w:r w:rsidR="00494ABC">
        <w:rPr>
          <w:rFonts w:ascii="Times New Roman" w:hAnsi="Times New Roman"/>
          <w:sz w:val="20"/>
        </w:rPr>
        <w:t>75-81</w:t>
      </w:r>
      <w:r w:rsidR="00FA3FC2">
        <w:rPr>
          <w:rFonts w:ascii="Times New Roman" w:hAnsi="Times New Roman"/>
          <w:sz w:val="20"/>
        </w:rPr>
        <w:t>.</w:t>
      </w:r>
    </w:p>
    <w:p w:rsidR="00FA3FC2" w:rsidRDefault="00FA3FC2">
      <w:pPr>
        <w:tabs>
          <w:tab w:val="center" w:pos="4680"/>
        </w:tabs>
        <w:rPr>
          <w:rFonts w:ascii="Times New Roman" w:hAnsi="Times New Roman"/>
          <w:sz w:val="20"/>
        </w:rPr>
      </w:pPr>
    </w:p>
    <w:p w:rsidR="00494ABC" w:rsidRDefault="00494ABC">
      <w:pPr>
        <w:tabs>
          <w:tab w:val="center" w:pos="4680"/>
        </w:tabs>
        <w:rPr>
          <w:rFonts w:ascii="Times New Roman" w:hAnsi="Times New Roman"/>
          <w:sz w:val="20"/>
        </w:rPr>
      </w:pPr>
    </w:p>
    <w:p w:rsidR="00C27553" w:rsidRDefault="00C27553">
      <w:pPr>
        <w:rPr>
          <w:rFonts w:ascii="Times New Roman" w:hAnsi="Times New Roman"/>
          <w:sz w:val="20"/>
        </w:rPr>
      </w:pPr>
      <w:r>
        <w:rPr>
          <w:rFonts w:ascii="Times New Roman" w:hAnsi="Times New Roman"/>
          <w:sz w:val="20"/>
        </w:rPr>
        <w:t>I.  GRAND THEORIES OF DEVELOPMENT</w:t>
      </w:r>
    </w:p>
    <w:p w:rsidR="00C27553" w:rsidRDefault="00C27553">
      <w:pPr>
        <w:tabs>
          <w:tab w:val="center" w:pos="4680"/>
        </w:tabs>
        <w:rPr>
          <w:rFonts w:ascii="Times New Roman" w:hAnsi="Times New Roman"/>
          <w:sz w:val="20"/>
        </w:rPr>
      </w:pPr>
    </w:p>
    <w:p w:rsidR="004D7862" w:rsidRDefault="004D7862" w:rsidP="004D7862">
      <w:pPr>
        <w:pStyle w:val="Heading4"/>
      </w:pPr>
      <w:r>
        <w:t>Politic</w:t>
      </w:r>
      <w:r w:rsidR="0023214B">
        <w:t>al modernization theory (Jan. 24</w:t>
      </w:r>
      <w:r>
        <w:t>)</w:t>
      </w:r>
    </w:p>
    <w:p w:rsidR="004D7862" w:rsidRDefault="004D7862" w:rsidP="004D7862">
      <w:pPr>
        <w:rPr>
          <w:rFonts w:ascii="Times New Roman" w:hAnsi="Times New Roman"/>
          <w:sz w:val="20"/>
        </w:rPr>
      </w:pPr>
    </w:p>
    <w:p w:rsidR="004D7862" w:rsidRPr="00825B42" w:rsidRDefault="004D7862" w:rsidP="004D7862">
      <w:pPr>
        <w:rPr>
          <w:rFonts w:ascii="Times New Roman" w:hAnsi="Times New Roman"/>
          <w:b/>
          <w:sz w:val="20"/>
        </w:rPr>
      </w:pPr>
      <w:proofErr w:type="spellStart"/>
      <w:proofErr w:type="gramStart"/>
      <w:r>
        <w:rPr>
          <w:rFonts w:ascii="Times New Roman" w:hAnsi="Times New Roman"/>
          <w:sz w:val="20"/>
        </w:rPr>
        <w:t>Lipset</w:t>
      </w:r>
      <w:proofErr w:type="spellEnd"/>
      <w:r>
        <w:rPr>
          <w:rFonts w:ascii="Times New Roman" w:hAnsi="Times New Roman"/>
          <w:sz w:val="20"/>
        </w:rPr>
        <w:t>, Seymour Martin.</w:t>
      </w:r>
      <w:proofErr w:type="gramEnd"/>
      <w:r>
        <w:rPr>
          <w:rFonts w:ascii="Times New Roman" w:hAnsi="Times New Roman"/>
          <w:sz w:val="20"/>
        </w:rPr>
        <w:t xml:space="preserve">  1983. </w:t>
      </w:r>
      <w:r>
        <w:rPr>
          <w:rFonts w:ascii="Times New Roman" w:hAnsi="Times New Roman"/>
          <w:sz w:val="20"/>
          <w:u w:val="single"/>
        </w:rPr>
        <w:t>Political Man:  The Social Bases of Politics.</w:t>
      </w:r>
      <w:r>
        <w:rPr>
          <w:rFonts w:ascii="Times New Roman" w:hAnsi="Times New Roman"/>
          <w:sz w:val="20"/>
        </w:rPr>
        <w:t xml:space="preserve">  William Heinemann Ltd.  </w:t>
      </w:r>
      <w:smartTag w:uri="urn:schemas-microsoft-com:office:smarttags" w:element="place">
        <w:smartTag w:uri="urn:schemas-microsoft-com:office:smarttags" w:element="country-region">
          <w:r>
            <w:rPr>
              <w:rFonts w:ascii="Times New Roman" w:hAnsi="Times New Roman"/>
              <w:sz w:val="20"/>
            </w:rPr>
            <w:t>Ch.</w:t>
          </w:r>
        </w:smartTag>
      </w:smartTag>
      <w:r w:rsidR="00825B42">
        <w:rPr>
          <w:rFonts w:ascii="Times New Roman" w:hAnsi="Times New Roman"/>
          <w:sz w:val="20"/>
        </w:rPr>
        <w:t xml:space="preserve"> 2, pp. 27-63. </w:t>
      </w:r>
      <w:r w:rsidR="00600C0A">
        <w:rPr>
          <w:rFonts w:ascii="Times New Roman" w:hAnsi="Times New Roman"/>
          <w:b/>
          <w:sz w:val="20"/>
        </w:rPr>
        <w:t>(Blackboard</w:t>
      </w:r>
      <w:r w:rsidR="00825B42">
        <w:rPr>
          <w:rFonts w:ascii="Times New Roman" w:hAnsi="Times New Roman"/>
          <w:b/>
          <w:sz w:val="20"/>
        </w:rPr>
        <w:t>)</w:t>
      </w:r>
    </w:p>
    <w:p w:rsidR="004D7862" w:rsidRDefault="004D7862" w:rsidP="004D7862">
      <w:pPr>
        <w:rPr>
          <w:rFonts w:ascii="Times New Roman" w:hAnsi="Times New Roman"/>
          <w:sz w:val="20"/>
        </w:rPr>
      </w:pPr>
    </w:p>
    <w:p w:rsidR="004D7862" w:rsidRPr="00825B42" w:rsidRDefault="004D7862" w:rsidP="004D7862">
      <w:pPr>
        <w:rPr>
          <w:rFonts w:ascii="Times New Roman" w:hAnsi="Times New Roman"/>
          <w:b/>
          <w:sz w:val="20"/>
        </w:rPr>
      </w:pPr>
      <w:r>
        <w:rPr>
          <w:rFonts w:ascii="Times New Roman" w:hAnsi="Times New Roman"/>
          <w:sz w:val="20"/>
        </w:rPr>
        <w:t xml:space="preserve">Adam </w:t>
      </w:r>
      <w:proofErr w:type="spellStart"/>
      <w:r>
        <w:rPr>
          <w:rFonts w:ascii="Times New Roman" w:hAnsi="Times New Roman"/>
          <w:sz w:val="20"/>
        </w:rPr>
        <w:t>Przeworski</w:t>
      </w:r>
      <w:proofErr w:type="spellEnd"/>
      <w:r>
        <w:rPr>
          <w:rFonts w:ascii="Times New Roman" w:hAnsi="Times New Roman"/>
          <w:sz w:val="20"/>
        </w:rPr>
        <w:t xml:space="preserve"> et al.  1996. "What Makes Democracies Endure?" </w:t>
      </w:r>
      <w:proofErr w:type="gramStart"/>
      <w:r>
        <w:rPr>
          <w:rFonts w:ascii="Times New Roman" w:hAnsi="Times New Roman"/>
          <w:sz w:val="20"/>
          <w:u w:val="single"/>
        </w:rPr>
        <w:t>Journal of Democracy</w:t>
      </w:r>
      <w:r>
        <w:rPr>
          <w:rFonts w:ascii="Times New Roman" w:hAnsi="Times New Roman"/>
          <w:sz w:val="20"/>
        </w:rPr>
        <w:t>.</w:t>
      </w:r>
      <w:proofErr w:type="gramEnd"/>
      <w:r>
        <w:rPr>
          <w:rFonts w:ascii="Times New Roman" w:hAnsi="Times New Roman"/>
          <w:sz w:val="20"/>
        </w:rPr>
        <w:t xml:space="preserve"> Vol. 7, no. 1, January, pp. 39-5</w:t>
      </w:r>
      <w:r w:rsidR="00825B42">
        <w:rPr>
          <w:rFonts w:ascii="Times New Roman" w:hAnsi="Times New Roman"/>
          <w:sz w:val="20"/>
        </w:rPr>
        <w:t>5.</w:t>
      </w:r>
      <w:r w:rsidR="00600C0A">
        <w:rPr>
          <w:rFonts w:ascii="Times New Roman" w:hAnsi="Times New Roman"/>
          <w:b/>
          <w:sz w:val="20"/>
        </w:rPr>
        <w:t xml:space="preserve"> (Blackboard</w:t>
      </w:r>
      <w:r w:rsidR="00825B42">
        <w:rPr>
          <w:rFonts w:ascii="Times New Roman" w:hAnsi="Times New Roman"/>
          <w:b/>
          <w:sz w:val="20"/>
        </w:rPr>
        <w:t>)</w:t>
      </w:r>
    </w:p>
    <w:p w:rsidR="004D7862" w:rsidRDefault="004D7862" w:rsidP="004D7862">
      <w:pPr>
        <w:rPr>
          <w:rFonts w:ascii="Times New Roman" w:hAnsi="Times New Roman"/>
          <w:sz w:val="20"/>
        </w:rPr>
      </w:pPr>
    </w:p>
    <w:p w:rsidR="00C27553" w:rsidRDefault="00C27553">
      <w:pPr>
        <w:tabs>
          <w:tab w:val="center" w:pos="4680"/>
        </w:tabs>
        <w:rPr>
          <w:rFonts w:ascii="Times New Roman" w:hAnsi="Times New Roman"/>
          <w:sz w:val="20"/>
        </w:rPr>
      </w:pPr>
      <w:r>
        <w:rPr>
          <w:rFonts w:ascii="Times New Roman" w:hAnsi="Times New Roman"/>
          <w:sz w:val="20"/>
        </w:rPr>
        <w:tab/>
      </w:r>
      <w:r>
        <w:rPr>
          <w:rFonts w:ascii="Times New Roman" w:hAnsi="Times New Roman"/>
          <w:b/>
          <w:sz w:val="20"/>
        </w:rPr>
        <w:t>Cultural mod</w:t>
      </w:r>
      <w:r w:rsidR="0023214B">
        <w:rPr>
          <w:rFonts w:ascii="Times New Roman" w:hAnsi="Times New Roman"/>
          <w:b/>
          <w:sz w:val="20"/>
        </w:rPr>
        <w:t>ernization theory (Jan. 26</w:t>
      </w:r>
      <w:r>
        <w:rPr>
          <w:rFonts w:ascii="Times New Roman" w:hAnsi="Times New Roman"/>
          <w:b/>
          <w:sz w:val="20"/>
        </w:rPr>
        <w:t>)</w:t>
      </w:r>
    </w:p>
    <w:p w:rsidR="00C27553" w:rsidRDefault="00C27553">
      <w:pPr>
        <w:rPr>
          <w:rFonts w:ascii="Times New Roman" w:hAnsi="Times New Roman"/>
          <w:sz w:val="20"/>
        </w:rPr>
      </w:pPr>
    </w:p>
    <w:p w:rsidR="00C27553" w:rsidRDefault="00C27553">
      <w:pPr>
        <w:rPr>
          <w:rFonts w:ascii="Times New Roman" w:hAnsi="Times New Roman"/>
          <w:b/>
          <w:sz w:val="20"/>
        </w:rPr>
      </w:pPr>
      <w:r>
        <w:rPr>
          <w:rFonts w:ascii="Times New Roman" w:hAnsi="Times New Roman"/>
          <w:sz w:val="20"/>
        </w:rPr>
        <w:t>Seligson</w:t>
      </w:r>
      <w:r w:rsidR="00376825">
        <w:rPr>
          <w:rFonts w:ascii="Times New Roman" w:hAnsi="Times New Roman"/>
          <w:sz w:val="20"/>
        </w:rPr>
        <w:t xml:space="preserve"> and Passe-Smith, Chapters 17-20, pp. 209-2</w:t>
      </w:r>
      <w:r w:rsidR="009F764F">
        <w:rPr>
          <w:rFonts w:ascii="Times New Roman" w:hAnsi="Times New Roman"/>
          <w:sz w:val="20"/>
        </w:rPr>
        <w:t>53</w:t>
      </w:r>
      <w:r>
        <w:rPr>
          <w:rFonts w:ascii="Times New Roman" w:hAnsi="Times New Roman"/>
          <w:sz w:val="20"/>
        </w:rPr>
        <w:t>.</w:t>
      </w:r>
    </w:p>
    <w:p w:rsidR="00BB3FAF" w:rsidRDefault="00BB3FAF">
      <w:pPr>
        <w:tabs>
          <w:tab w:val="center" w:pos="4680"/>
        </w:tabs>
        <w:rPr>
          <w:rFonts w:ascii="Times New Roman" w:hAnsi="Times New Roman"/>
          <w:sz w:val="20"/>
        </w:rPr>
      </w:pPr>
    </w:p>
    <w:p w:rsidR="00C27553" w:rsidRDefault="00C27553">
      <w:pPr>
        <w:tabs>
          <w:tab w:val="center" w:pos="4680"/>
        </w:tabs>
        <w:rPr>
          <w:rFonts w:ascii="Times New Roman" w:hAnsi="Times New Roman"/>
          <w:sz w:val="20"/>
        </w:rPr>
      </w:pPr>
      <w:r>
        <w:rPr>
          <w:rFonts w:ascii="Times New Roman" w:hAnsi="Times New Roman"/>
          <w:sz w:val="20"/>
        </w:rPr>
        <w:tab/>
      </w:r>
      <w:r w:rsidR="0023214B">
        <w:rPr>
          <w:rFonts w:ascii="Times New Roman" w:hAnsi="Times New Roman"/>
          <w:b/>
          <w:sz w:val="20"/>
        </w:rPr>
        <w:t>Dependency Theory (Jan. 31</w:t>
      </w:r>
      <w:r>
        <w:rPr>
          <w:rFonts w:ascii="Times New Roman" w:hAnsi="Times New Roman"/>
          <w:b/>
          <w:sz w:val="20"/>
        </w:rPr>
        <w:t>)</w:t>
      </w:r>
    </w:p>
    <w:p w:rsidR="00C27553" w:rsidRDefault="00C27553">
      <w:pPr>
        <w:rPr>
          <w:rFonts w:ascii="Times New Roman" w:hAnsi="Times New Roman"/>
          <w:sz w:val="20"/>
        </w:rPr>
      </w:pPr>
    </w:p>
    <w:p w:rsidR="000370E7" w:rsidRPr="00825B42" w:rsidRDefault="000370E7" w:rsidP="000370E7">
      <w:pPr>
        <w:rPr>
          <w:rFonts w:ascii="Times New Roman" w:hAnsi="Times New Roman"/>
          <w:b/>
          <w:sz w:val="20"/>
        </w:rPr>
      </w:pPr>
      <w:r w:rsidRPr="000370E7">
        <w:rPr>
          <w:rFonts w:ascii="Times New Roman" w:hAnsi="Times New Roman"/>
          <w:sz w:val="20"/>
        </w:rPr>
        <w:t xml:space="preserve">Dos </w:t>
      </w:r>
      <w:smartTag w:uri="urn:schemas-microsoft-com:office:smarttags" w:element="City">
        <w:smartTag w:uri="urn:schemas-microsoft-com:office:smarttags" w:element="place">
          <w:r w:rsidRPr="000370E7">
            <w:rPr>
              <w:rFonts w:ascii="Times New Roman" w:hAnsi="Times New Roman"/>
              <w:sz w:val="20"/>
            </w:rPr>
            <w:t>Santos</w:t>
          </w:r>
        </w:smartTag>
      </w:smartTag>
      <w:r>
        <w:rPr>
          <w:rFonts w:ascii="Times New Roman" w:hAnsi="Times New Roman"/>
          <w:sz w:val="20"/>
        </w:rPr>
        <w:t xml:space="preserve">, </w:t>
      </w:r>
      <w:proofErr w:type="spellStart"/>
      <w:r>
        <w:rPr>
          <w:rFonts w:ascii="Times New Roman" w:hAnsi="Times New Roman"/>
          <w:sz w:val="20"/>
        </w:rPr>
        <w:t>Theotonio</w:t>
      </w:r>
      <w:proofErr w:type="spellEnd"/>
      <w:r w:rsidRPr="000370E7">
        <w:rPr>
          <w:rFonts w:ascii="Times New Roman" w:hAnsi="Times New Roman"/>
          <w:sz w:val="20"/>
        </w:rPr>
        <w:t xml:space="preserve">.  "The Structure of Dependence." in </w:t>
      </w:r>
      <w:r w:rsidRPr="000370E7">
        <w:rPr>
          <w:rFonts w:ascii="Times New Roman" w:hAnsi="Times New Roman"/>
          <w:sz w:val="20"/>
          <w:u w:val="single"/>
        </w:rPr>
        <w:t>Development and Underdevelopment:  The Political Economy of Inequality</w:t>
      </w:r>
      <w:r w:rsidRPr="000370E7">
        <w:rPr>
          <w:rFonts w:ascii="Times New Roman" w:hAnsi="Times New Roman"/>
          <w:sz w:val="20"/>
        </w:rPr>
        <w:t xml:space="preserve">.  </w:t>
      </w:r>
      <w:smartTag w:uri="urn:schemas-microsoft-com:office:smarttags" w:element="City">
        <w:smartTag w:uri="urn:schemas-microsoft-com:office:smarttags" w:element="place">
          <w:r w:rsidRPr="000370E7">
            <w:rPr>
              <w:rFonts w:ascii="Times New Roman" w:hAnsi="Times New Roman"/>
              <w:sz w:val="20"/>
            </w:rPr>
            <w:t>Boulder</w:t>
          </w:r>
        </w:smartTag>
      </w:smartTag>
      <w:r w:rsidRPr="000370E7">
        <w:rPr>
          <w:rFonts w:ascii="Times New Roman" w:hAnsi="Times New Roman"/>
          <w:sz w:val="20"/>
        </w:rPr>
        <w:t xml:space="preserve">:  Lynne </w:t>
      </w:r>
      <w:proofErr w:type="spellStart"/>
      <w:r w:rsidRPr="000370E7">
        <w:rPr>
          <w:rFonts w:ascii="Times New Roman" w:hAnsi="Times New Roman"/>
          <w:sz w:val="20"/>
        </w:rPr>
        <w:t>Rienner</w:t>
      </w:r>
      <w:proofErr w:type="spellEnd"/>
      <w:r w:rsidRPr="000370E7">
        <w:rPr>
          <w:rFonts w:ascii="Times New Roman" w:hAnsi="Times New Roman"/>
          <w:sz w:val="20"/>
        </w:rPr>
        <w:t>, 1993.</w:t>
      </w:r>
      <w:r>
        <w:rPr>
          <w:rFonts w:ascii="Times New Roman" w:hAnsi="Times New Roman"/>
          <w:sz w:val="20"/>
        </w:rPr>
        <w:t xml:space="preserve"> 1</w:t>
      </w:r>
      <w:r w:rsidRPr="000370E7">
        <w:rPr>
          <w:rFonts w:ascii="Times New Roman" w:hAnsi="Times New Roman"/>
          <w:sz w:val="20"/>
          <w:vertAlign w:val="superscript"/>
        </w:rPr>
        <w:t>st</w:t>
      </w:r>
      <w:r>
        <w:rPr>
          <w:rFonts w:ascii="Times New Roman" w:hAnsi="Times New Roman"/>
          <w:sz w:val="20"/>
        </w:rPr>
        <w:t xml:space="preserve"> edition</w:t>
      </w:r>
      <w:proofErr w:type="gramStart"/>
      <w:r>
        <w:rPr>
          <w:rFonts w:ascii="Times New Roman" w:hAnsi="Times New Roman"/>
          <w:sz w:val="20"/>
        </w:rPr>
        <w:t>,</w:t>
      </w:r>
      <w:r w:rsidR="00825B42">
        <w:rPr>
          <w:rFonts w:ascii="Times New Roman" w:hAnsi="Times New Roman"/>
          <w:sz w:val="20"/>
        </w:rPr>
        <w:t xml:space="preserve">  pp</w:t>
      </w:r>
      <w:proofErr w:type="gramEnd"/>
      <w:r w:rsidR="00825B42">
        <w:rPr>
          <w:rFonts w:ascii="Times New Roman" w:hAnsi="Times New Roman"/>
          <w:sz w:val="20"/>
        </w:rPr>
        <w:t xml:space="preserve">. 193-202. </w:t>
      </w:r>
      <w:r w:rsidR="00600C0A">
        <w:rPr>
          <w:rFonts w:ascii="Times New Roman" w:hAnsi="Times New Roman"/>
          <w:b/>
          <w:sz w:val="20"/>
        </w:rPr>
        <w:t>(Blackboard</w:t>
      </w:r>
      <w:r w:rsidR="00825B42">
        <w:rPr>
          <w:rFonts w:ascii="Times New Roman" w:hAnsi="Times New Roman"/>
          <w:b/>
          <w:sz w:val="20"/>
        </w:rPr>
        <w:t>)</w:t>
      </w:r>
    </w:p>
    <w:p w:rsidR="000370E7" w:rsidRDefault="000370E7">
      <w:pPr>
        <w:rPr>
          <w:rFonts w:ascii="Times New Roman" w:hAnsi="Times New Roman"/>
          <w:sz w:val="20"/>
        </w:rPr>
      </w:pPr>
    </w:p>
    <w:p w:rsidR="00C27553" w:rsidRDefault="00C27553">
      <w:pPr>
        <w:rPr>
          <w:rFonts w:ascii="Times New Roman" w:hAnsi="Times New Roman"/>
          <w:sz w:val="20"/>
        </w:rPr>
      </w:pPr>
      <w:r>
        <w:rPr>
          <w:rFonts w:ascii="Times New Roman" w:hAnsi="Times New Roman"/>
          <w:sz w:val="20"/>
        </w:rPr>
        <w:t>Seligson</w:t>
      </w:r>
      <w:r w:rsidR="00E55E53">
        <w:rPr>
          <w:rFonts w:ascii="Times New Roman" w:hAnsi="Times New Roman"/>
          <w:sz w:val="20"/>
        </w:rPr>
        <w:t xml:space="preserve"> and Passe-Smith</w:t>
      </w:r>
      <w:r w:rsidR="00DC3DE4">
        <w:rPr>
          <w:rFonts w:ascii="Times New Roman" w:hAnsi="Times New Roman"/>
          <w:sz w:val="20"/>
        </w:rPr>
        <w:t>, Chapters 21-22, pp. 257-382; Chapter 24, pp. 303-314</w:t>
      </w:r>
      <w:r w:rsidR="000370E7">
        <w:rPr>
          <w:rFonts w:ascii="Times New Roman" w:hAnsi="Times New Roman"/>
          <w:sz w:val="20"/>
        </w:rPr>
        <w:t>.</w:t>
      </w:r>
    </w:p>
    <w:p w:rsidR="00C27553" w:rsidRDefault="00C27553">
      <w:pPr>
        <w:rPr>
          <w:rFonts w:ascii="Times New Roman" w:hAnsi="Times New Roman"/>
          <w:sz w:val="20"/>
        </w:rPr>
      </w:pPr>
    </w:p>
    <w:p w:rsidR="00C27553" w:rsidRDefault="00C27553">
      <w:pPr>
        <w:tabs>
          <w:tab w:val="center" w:pos="4680"/>
        </w:tabs>
        <w:rPr>
          <w:rFonts w:ascii="Times New Roman" w:hAnsi="Times New Roman"/>
          <w:sz w:val="20"/>
        </w:rPr>
      </w:pPr>
      <w:r>
        <w:rPr>
          <w:rFonts w:ascii="Times New Roman" w:hAnsi="Times New Roman"/>
          <w:sz w:val="20"/>
        </w:rPr>
        <w:tab/>
      </w:r>
      <w:r>
        <w:rPr>
          <w:rFonts w:ascii="Times New Roman" w:hAnsi="Times New Roman"/>
          <w:b/>
          <w:sz w:val="20"/>
        </w:rPr>
        <w:t>Neoliberal theory</w:t>
      </w:r>
      <w:r>
        <w:rPr>
          <w:rFonts w:ascii="Times New Roman" w:hAnsi="Times New Roman"/>
          <w:sz w:val="20"/>
        </w:rPr>
        <w:t xml:space="preserve"> </w:t>
      </w:r>
      <w:r w:rsidR="0023214B">
        <w:rPr>
          <w:rFonts w:ascii="Times New Roman" w:hAnsi="Times New Roman"/>
          <w:b/>
          <w:sz w:val="20"/>
        </w:rPr>
        <w:t>(Feb. 2</w:t>
      </w:r>
      <w:r>
        <w:rPr>
          <w:rFonts w:ascii="Times New Roman" w:hAnsi="Times New Roman"/>
          <w:b/>
          <w:sz w:val="20"/>
        </w:rPr>
        <w:t>)</w:t>
      </w:r>
    </w:p>
    <w:p w:rsidR="00C27553" w:rsidRDefault="00C27553">
      <w:pPr>
        <w:rPr>
          <w:rFonts w:ascii="Times New Roman" w:hAnsi="Times New Roman"/>
          <w:sz w:val="20"/>
        </w:rPr>
      </w:pPr>
    </w:p>
    <w:p w:rsidR="003615B1" w:rsidRPr="00A115E6" w:rsidRDefault="003615B1" w:rsidP="003615B1">
      <w:pPr>
        <w:rPr>
          <w:rFonts w:ascii="Times New Roman" w:hAnsi="Times New Roman"/>
          <w:b/>
          <w:sz w:val="20"/>
        </w:rPr>
      </w:pPr>
      <w:r>
        <w:rPr>
          <w:rFonts w:ascii="Times New Roman" w:hAnsi="Times New Roman"/>
          <w:sz w:val="20"/>
        </w:rPr>
        <w:t xml:space="preserve">Anne O. Krueger.  </w:t>
      </w:r>
      <w:proofErr w:type="gramStart"/>
      <w:r>
        <w:rPr>
          <w:rFonts w:ascii="Times New Roman" w:hAnsi="Times New Roman"/>
          <w:sz w:val="20"/>
        </w:rPr>
        <w:t>"Government Failures in Development."</w:t>
      </w:r>
      <w:proofErr w:type="gramEnd"/>
      <w:r>
        <w:rPr>
          <w:rFonts w:ascii="Times New Roman" w:hAnsi="Times New Roman"/>
          <w:sz w:val="20"/>
        </w:rPr>
        <w:t xml:space="preserve">  </w:t>
      </w:r>
      <w:proofErr w:type="gramStart"/>
      <w:r>
        <w:rPr>
          <w:rFonts w:ascii="Times New Roman" w:hAnsi="Times New Roman"/>
          <w:sz w:val="20"/>
          <w:u w:val="single"/>
        </w:rPr>
        <w:t>Journal of Economic Perspectives</w:t>
      </w:r>
      <w:r w:rsidR="00A115E6">
        <w:rPr>
          <w:rFonts w:ascii="Times New Roman" w:hAnsi="Times New Roman"/>
          <w:sz w:val="20"/>
        </w:rPr>
        <w:t>.</w:t>
      </w:r>
      <w:proofErr w:type="gramEnd"/>
      <w:r w:rsidR="00A115E6">
        <w:rPr>
          <w:rFonts w:ascii="Times New Roman" w:hAnsi="Times New Roman"/>
          <w:sz w:val="20"/>
        </w:rPr>
        <w:t xml:space="preserve">  </w:t>
      </w:r>
      <w:proofErr w:type="gramStart"/>
      <w:r w:rsidR="00A115E6">
        <w:rPr>
          <w:rFonts w:ascii="Times New Roman" w:hAnsi="Times New Roman"/>
          <w:sz w:val="20"/>
        </w:rPr>
        <w:t>Summer 1990.</w:t>
      </w:r>
      <w:proofErr w:type="gramEnd"/>
      <w:r w:rsidR="00A115E6">
        <w:rPr>
          <w:rFonts w:ascii="Times New Roman" w:hAnsi="Times New Roman"/>
          <w:sz w:val="20"/>
        </w:rPr>
        <w:t xml:space="preserve">  (pp. 9-22). </w:t>
      </w:r>
      <w:r w:rsidR="00A115E6">
        <w:rPr>
          <w:rFonts w:ascii="Times New Roman" w:hAnsi="Times New Roman"/>
          <w:b/>
          <w:sz w:val="20"/>
        </w:rPr>
        <w:t>(</w:t>
      </w:r>
      <w:r w:rsidR="00600C0A">
        <w:rPr>
          <w:rFonts w:ascii="Times New Roman" w:hAnsi="Times New Roman"/>
          <w:b/>
          <w:sz w:val="20"/>
        </w:rPr>
        <w:t>Blackboard</w:t>
      </w:r>
      <w:r w:rsidR="00A115E6">
        <w:rPr>
          <w:rFonts w:ascii="Times New Roman" w:hAnsi="Times New Roman"/>
          <w:b/>
          <w:sz w:val="20"/>
        </w:rPr>
        <w:t>)</w:t>
      </w:r>
    </w:p>
    <w:p w:rsidR="003615B1" w:rsidRDefault="003615B1">
      <w:pPr>
        <w:rPr>
          <w:rFonts w:ascii="Times New Roman" w:hAnsi="Times New Roman"/>
          <w:sz w:val="20"/>
        </w:rPr>
      </w:pPr>
    </w:p>
    <w:p w:rsidR="006E232D" w:rsidRPr="00825B42" w:rsidRDefault="006E232D">
      <w:pPr>
        <w:rPr>
          <w:rFonts w:ascii="Times New Roman" w:hAnsi="Times New Roman"/>
          <w:b/>
          <w:sz w:val="20"/>
        </w:rPr>
      </w:pPr>
      <w:r>
        <w:rPr>
          <w:rFonts w:ascii="Times New Roman" w:hAnsi="Times New Roman"/>
          <w:sz w:val="20"/>
        </w:rPr>
        <w:t xml:space="preserve">Erich </w:t>
      </w:r>
      <w:proofErr w:type="spellStart"/>
      <w:r>
        <w:rPr>
          <w:rFonts w:ascii="Times New Roman" w:hAnsi="Times New Roman"/>
          <w:sz w:val="20"/>
        </w:rPr>
        <w:t>Weede</w:t>
      </w:r>
      <w:proofErr w:type="spellEnd"/>
      <w:r>
        <w:rPr>
          <w:rFonts w:ascii="Times New Roman" w:hAnsi="Times New Roman"/>
          <w:sz w:val="20"/>
        </w:rPr>
        <w:t>. “Why People Stay Poor Elsewhere.”</w:t>
      </w:r>
      <w:r w:rsidR="000370E7">
        <w:rPr>
          <w:rFonts w:ascii="Times New Roman" w:hAnsi="Times New Roman"/>
          <w:sz w:val="20"/>
        </w:rPr>
        <w:t xml:space="preserve"> </w:t>
      </w:r>
      <w:r w:rsidR="000370E7" w:rsidRPr="000370E7">
        <w:rPr>
          <w:rFonts w:ascii="Times New Roman" w:hAnsi="Times New Roman"/>
          <w:sz w:val="20"/>
        </w:rPr>
        <w:t xml:space="preserve">in </w:t>
      </w:r>
      <w:r w:rsidR="000370E7" w:rsidRPr="000370E7">
        <w:rPr>
          <w:rFonts w:ascii="Times New Roman" w:hAnsi="Times New Roman"/>
          <w:sz w:val="20"/>
          <w:u w:val="single"/>
        </w:rPr>
        <w:t>Development and Underdevelopment:  The Political Economy of Inequality</w:t>
      </w:r>
      <w:r w:rsidR="000370E7" w:rsidRPr="000370E7">
        <w:rPr>
          <w:rFonts w:ascii="Times New Roman" w:hAnsi="Times New Roman"/>
          <w:sz w:val="20"/>
        </w:rPr>
        <w:t xml:space="preserve">.  </w:t>
      </w:r>
      <w:smartTag w:uri="urn:schemas-microsoft-com:office:smarttags" w:element="place">
        <w:smartTag w:uri="urn:schemas-microsoft-com:office:smarttags" w:element="City">
          <w:r w:rsidR="000370E7" w:rsidRPr="000370E7">
            <w:rPr>
              <w:rFonts w:ascii="Times New Roman" w:hAnsi="Times New Roman"/>
              <w:sz w:val="20"/>
            </w:rPr>
            <w:t>Boulder</w:t>
          </w:r>
        </w:smartTag>
      </w:smartTag>
      <w:r w:rsidR="000370E7" w:rsidRPr="000370E7">
        <w:rPr>
          <w:rFonts w:ascii="Times New Roman" w:hAnsi="Times New Roman"/>
          <w:sz w:val="20"/>
        </w:rPr>
        <w:t xml:space="preserve">:  Lynne </w:t>
      </w:r>
      <w:proofErr w:type="spellStart"/>
      <w:r w:rsidR="000370E7" w:rsidRPr="000370E7">
        <w:rPr>
          <w:rFonts w:ascii="Times New Roman" w:hAnsi="Times New Roman"/>
          <w:sz w:val="20"/>
        </w:rPr>
        <w:t>Rienner</w:t>
      </w:r>
      <w:proofErr w:type="spellEnd"/>
      <w:r w:rsidR="000370E7" w:rsidRPr="000370E7">
        <w:rPr>
          <w:rFonts w:ascii="Times New Roman" w:hAnsi="Times New Roman"/>
          <w:sz w:val="20"/>
        </w:rPr>
        <w:t>, 1993.</w:t>
      </w:r>
      <w:r w:rsidR="000370E7">
        <w:rPr>
          <w:rFonts w:ascii="Times New Roman" w:hAnsi="Times New Roman"/>
          <w:sz w:val="20"/>
        </w:rPr>
        <w:t xml:space="preserve"> 1</w:t>
      </w:r>
      <w:r w:rsidR="000370E7" w:rsidRPr="000370E7">
        <w:rPr>
          <w:rFonts w:ascii="Times New Roman" w:hAnsi="Times New Roman"/>
          <w:sz w:val="20"/>
          <w:vertAlign w:val="superscript"/>
        </w:rPr>
        <w:t>st</w:t>
      </w:r>
      <w:r w:rsidR="000370E7">
        <w:rPr>
          <w:rFonts w:ascii="Times New Roman" w:hAnsi="Times New Roman"/>
          <w:sz w:val="20"/>
        </w:rPr>
        <w:t xml:space="preserve"> edition</w:t>
      </w:r>
      <w:proofErr w:type="gramStart"/>
      <w:r w:rsidR="000370E7">
        <w:rPr>
          <w:rFonts w:ascii="Times New Roman" w:hAnsi="Times New Roman"/>
          <w:sz w:val="20"/>
        </w:rPr>
        <w:t>,</w:t>
      </w:r>
      <w:r w:rsidR="000370E7" w:rsidRPr="000370E7">
        <w:rPr>
          <w:rFonts w:ascii="Times New Roman" w:hAnsi="Times New Roman"/>
          <w:sz w:val="20"/>
        </w:rPr>
        <w:t xml:space="preserve"> </w:t>
      </w:r>
      <w:r w:rsidR="00825B42">
        <w:rPr>
          <w:rFonts w:ascii="Times New Roman" w:hAnsi="Times New Roman"/>
          <w:sz w:val="20"/>
        </w:rPr>
        <w:t xml:space="preserve"> pp</w:t>
      </w:r>
      <w:proofErr w:type="gramEnd"/>
      <w:r w:rsidR="00825B42">
        <w:rPr>
          <w:rFonts w:ascii="Times New Roman" w:hAnsi="Times New Roman"/>
          <w:sz w:val="20"/>
        </w:rPr>
        <w:t xml:space="preserve">. 367-388. </w:t>
      </w:r>
      <w:r w:rsidR="00825B42">
        <w:rPr>
          <w:rFonts w:ascii="Times New Roman" w:hAnsi="Times New Roman"/>
          <w:b/>
          <w:sz w:val="20"/>
        </w:rPr>
        <w:t>(</w:t>
      </w:r>
      <w:r w:rsidR="00600C0A">
        <w:rPr>
          <w:rFonts w:ascii="Times New Roman" w:hAnsi="Times New Roman"/>
          <w:b/>
          <w:sz w:val="20"/>
        </w:rPr>
        <w:t>Blackboard</w:t>
      </w:r>
      <w:r w:rsidR="00825B42">
        <w:rPr>
          <w:rFonts w:ascii="Times New Roman" w:hAnsi="Times New Roman"/>
          <w:b/>
          <w:sz w:val="20"/>
        </w:rPr>
        <w:t>)</w:t>
      </w:r>
    </w:p>
    <w:p w:rsidR="006E232D" w:rsidRDefault="006E232D">
      <w:pPr>
        <w:rPr>
          <w:rFonts w:ascii="Times New Roman" w:hAnsi="Times New Roman"/>
          <w:sz w:val="20"/>
        </w:rPr>
      </w:pPr>
    </w:p>
    <w:p w:rsidR="00C27553" w:rsidRDefault="00C27553">
      <w:pPr>
        <w:rPr>
          <w:rFonts w:ascii="Times New Roman" w:hAnsi="Times New Roman"/>
          <w:sz w:val="20"/>
        </w:rPr>
      </w:pPr>
      <w:r>
        <w:rPr>
          <w:rFonts w:ascii="Times New Roman" w:hAnsi="Times New Roman"/>
          <w:sz w:val="20"/>
        </w:rPr>
        <w:t>Seligson</w:t>
      </w:r>
      <w:r w:rsidR="000D68DF">
        <w:rPr>
          <w:rFonts w:ascii="Times New Roman" w:hAnsi="Times New Roman"/>
          <w:sz w:val="20"/>
        </w:rPr>
        <w:t xml:space="preserve"> and </w:t>
      </w:r>
      <w:smartTag w:uri="urn:schemas-microsoft-com:office:smarttags" w:element="place">
        <w:smartTag w:uri="urn:schemas-microsoft-com:office:smarttags" w:element="City">
          <w:r w:rsidR="000D68DF">
            <w:rPr>
              <w:rFonts w:ascii="Times New Roman" w:hAnsi="Times New Roman"/>
              <w:sz w:val="20"/>
            </w:rPr>
            <w:t>Passe-Smith</w:t>
          </w:r>
        </w:smartTag>
        <w:r w:rsidR="000D68DF">
          <w:rPr>
            <w:rFonts w:ascii="Times New Roman" w:hAnsi="Times New Roman"/>
            <w:sz w:val="20"/>
          </w:rPr>
          <w:t xml:space="preserve">, </w:t>
        </w:r>
        <w:smartTag w:uri="urn:schemas-microsoft-com:office:smarttags" w:element="country-region">
          <w:r w:rsidR="000D68DF">
            <w:rPr>
              <w:rFonts w:ascii="Times New Roman" w:hAnsi="Times New Roman"/>
              <w:sz w:val="20"/>
            </w:rPr>
            <w:t>Ch.</w:t>
          </w:r>
        </w:smartTag>
      </w:smartTag>
      <w:r w:rsidR="000370E7">
        <w:rPr>
          <w:rFonts w:ascii="Times New Roman" w:hAnsi="Times New Roman"/>
          <w:sz w:val="20"/>
        </w:rPr>
        <w:t xml:space="preserve"> 27, pp. 345-350</w:t>
      </w:r>
      <w:r w:rsidR="00DD5A8C">
        <w:rPr>
          <w:rFonts w:ascii="Times New Roman" w:hAnsi="Times New Roman"/>
          <w:sz w:val="20"/>
        </w:rPr>
        <w:t>; Ch. 32, pp. 391-401.</w:t>
      </w:r>
    </w:p>
    <w:p w:rsidR="00DD5A8C" w:rsidRDefault="00DD5A8C">
      <w:pPr>
        <w:tabs>
          <w:tab w:val="center" w:pos="4680"/>
        </w:tabs>
        <w:rPr>
          <w:rFonts w:ascii="Times New Roman" w:hAnsi="Times New Roman"/>
          <w:sz w:val="20"/>
        </w:rPr>
      </w:pPr>
    </w:p>
    <w:p w:rsidR="00C27553" w:rsidRDefault="00C27553">
      <w:pPr>
        <w:tabs>
          <w:tab w:val="center" w:pos="4680"/>
        </w:tabs>
        <w:rPr>
          <w:rFonts w:ascii="Times New Roman" w:hAnsi="Times New Roman"/>
          <w:sz w:val="20"/>
        </w:rPr>
      </w:pPr>
      <w:r>
        <w:rPr>
          <w:rFonts w:ascii="Times New Roman" w:hAnsi="Times New Roman"/>
          <w:sz w:val="20"/>
        </w:rPr>
        <w:tab/>
      </w:r>
      <w:r>
        <w:rPr>
          <w:rFonts w:ascii="Times New Roman" w:hAnsi="Times New Roman"/>
          <w:b/>
          <w:sz w:val="20"/>
        </w:rPr>
        <w:t>Neo-Statist theory</w:t>
      </w:r>
      <w:r>
        <w:rPr>
          <w:rFonts w:ascii="Times New Roman" w:hAnsi="Times New Roman"/>
          <w:sz w:val="20"/>
        </w:rPr>
        <w:t xml:space="preserve"> </w:t>
      </w:r>
      <w:r w:rsidR="0023214B">
        <w:rPr>
          <w:rFonts w:ascii="Times New Roman" w:hAnsi="Times New Roman"/>
          <w:b/>
          <w:sz w:val="20"/>
        </w:rPr>
        <w:t>(Feb. 7</w:t>
      </w:r>
      <w:r>
        <w:rPr>
          <w:rFonts w:ascii="Times New Roman" w:hAnsi="Times New Roman"/>
          <w:b/>
          <w:sz w:val="20"/>
        </w:rPr>
        <w:t>)</w:t>
      </w:r>
    </w:p>
    <w:p w:rsidR="00C27553" w:rsidRDefault="00C27553">
      <w:pPr>
        <w:rPr>
          <w:rFonts w:ascii="Times New Roman" w:hAnsi="Times New Roman"/>
          <w:sz w:val="20"/>
        </w:rPr>
      </w:pPr>
    </w:p>
    <w:p w:rsidR="00C27553" w:rsidRPr="00825B42" w:rsidRDefault="00C27553">
      <w:pPr>
        <w:rPr>
          <w:rFonts w:ascii="Times New Roman" w:hAnsi="Times New Roman"/>
          <w:b/>
          <w:sz w:val="20"/>
        </w:rPr>
      </w:pPr>
      <w:r>
        <w:rPr>
          <w:rFonts w:ascii="Times New Roman" w:hAnsi="Times New Roman"/>
          <w:sz w:val="20"/>
        </w:rPr>
        <w:t xml:space="preserve">Peter Evans.  "The State as Problem and Solution:  Predation, Embedded Autonomy and Structural Change." in </w:t>
      </w:r>
      <w:proofErr w:type="gramStart"/>
      <w:r>
        <w:rPr>
          <w:rFonts w:ascii="Times New Roman" w:hAnsi="Times New Roman"/>
          <w:sz w:val="20"/>
          <w:u w:val="single"/>
        </w:rPr>
        <w:t>The</w:t>
      </w:r>
      <w:proofErr w:type="gramEnd"/>
      <w:r>
        <w:rPr>
          <w:rFonts w:ascii="Times New Roman" w:hAnsi="Times New Roman"/>
          <w:sz w:val="20"/>
          <w:u w:val="single"/>
        </w:rPr>
        <w:t xml:space="preserve"> Politics of Economic Adjustment</w:t>
      </w:r>
      <w:r w:rsidR="00825B42">
        <w:rPr>
          <w:rFonts w:ascii="Times New Roman" w:hAnsi="Times New Roman"/>
          <w:sz w:val="20"/>
        </w:rPr>
        <w:t xml:space="preserve">, pp. 139-181. </w:t>
      </w:r>
      <w:r w:rsidR="00825B42">
        <w:rPr>
          <w:rFonts w:ascii="Times New Roman" w:hAnsi="Times New Roman"/>
          <w:b/>
          <w:sz w:val="20"/>
        </w:rPr>
        <w:t>(</w:t>
      </w:r>
      <w:r w:rsidR="00600C0A">
        <w:rPr>
          <w:rFonts w:ascii="Times New Roman" w:hAnsi="Times New Roman"/>
          <w:b/>
          <w:sz w:val="20"/>
        </w:rPr>
        <w:t>Blackboard</w:t>
      </w:r>
      <w:r w:rsidR="00825B42">
        <w:rPr>
          <w:rFonts w:ascii="Times New Roman" w:hAnsi="Times New Roman"/>
          <w:b/>
          <w:sz w:val="20"/>
        </w:rPr>
        <w:t>)</w:t>
      </w:r>
    </w:p>
    <w:p w:rsidR="00C27553" w:rsidRDefault="00C27553">
      <w:pPr>
        <w:rPr>
          <w:rFonts w:ascii="Times New Roman" w:hAnsi="Times New Roman"/>
          <w:sz w:val="20"/>
        </w:rPr>
      </w:pPr>
    </w:p>
    <w:p w:rsidR="00DD5A8C" w:rsidRDefault="00DD5A8C" w:rsidP="00DD5A8C">
      <w:pPr>
        <w:rPr>
          <w:rFonts w:ascii="Times New Roman" w:hAnsi="Times New Roman"/>
          <w:sz w:val="20"/>
        </w:rPr>
      </w:pPr>
      <w:proofErr w:type="spellStart"/>
      <w:r>
        <w:rPr>
          <w:rFonts w:ascii="Times New Roman" w:hAnsi="Times New Roman"/>
          <w:sz w:val="20"/>
        </w:rPr>
        <w:t>Seligson</w:t>
      </w:r>
      <w:proofErr w:type="spellEnd"/>
      <w:r>
        <w:rPr>
          <w:rFonts w:ascii="Times New Roman" w:hAnsi="Times New Roman"/>
          <w:sz w:val="20"/>
        </w:rPr>
        <w:t xml:space="preserve"> and Passé-Smith, </w:t>
      </w:r>
      <w:r w:rsidR="00600C0A">
        <w:rPr>
          <w:rFonts w:ascii="Times New Roman" w:hAnsi="Times New Roman"/>
          <w:sz w:val="20"/>
        </w:rPr>
        <w:t>Chapter 25, pp. 317-338</w:t>
      </w:r>
      <w:r>
        <w:rPr>
          <w:rFonts w:ascii="Times New Roman" w:hAnsi="Times New Roman"/>
          <w:sz w:val="20"/>
        </w:rPr>
        <w:t>.</w:t>
      </w:r>
    </w:p>
    <w:p w:rsidR="00DC3DE4" w:rsidRDefault="00DC3DE4" w:rsidP="00DC3DE4">
      <w:pPr>
        <w:jc w:val="center"/>
        <w:rPr>
          <w:rFonts w:ascii="Times New Roman" w:hAnsi="Times New Roman"/>
          <w:b/>
          <w:sz w:val="20"/>
        </w:rPr>
      </w:pPr>
    </w:p>
    <w:p w:rsidR="00E2739C" w:rsidRPr="00E2739C" w:rsidRDefault="00DC3DE4" w:rsidP="00E2739C">
      <w:pPr>
        <w:jc w:val="center"/>
        <w:rPr>
          <w:rFonts w:ascii="Times New Roman" w:hAnsi="Times New Roman"/>
          <w:b/>
          <w:sz w:val="20"/>
        </w:rPr>
      </w:pPr>
      <w:r>
        <w:rPr>
          <w:rFonts w:ascii="Times New Roman" w:hAnsi="Times New Roman"/>
          <w:b/>
          <w:sz w:val="20"/>
        </w:rPr>
        <w:t>Geographical</w:t>
      </w:r>
      <w:r w:rsidR="00FA3FC2">
        <w:rPr>
          <w:rFonts w:ascii="Times New Roman" w:hAnsi="Times New Roman"/>
          <w:b/>
          <w:sz w:val="20"/>
        </w:rPr>
        <w:t xml:space="preserve"> </w:t>
      </w:r>
      <w:r>
        <w:rPr>
          <w:rFonts w:ascii="Times New Roman" w:hAnsi="Times New Roman"/>
          <w:b/>
          <w:sz w:val="20"/>
        </w:rPr>
        <w:t>the</w:t>
      </w:r>
      <w:r w:rsidR="00E93FD0">
        <w:rPr>
          <w:rFonts w:ascii="Times New Roman" w:hAnsi="Times New Roman"/>
          <w:b/>
          <w:sz w:val="20"/>
        </w:rPr>
        <w:t xml:space="preserve">ories </w:t>
      </w:r>
      <w:r w:rsidR="00600C0A">
        <w:rPr>
          <w:rFonts w:ascii="Times New Roman" w:hAnsi="Times New Roman"/>
          <w:b/>
          <w:sz w:val="20"/>
        </w:rPr>
        <w:t>and their critics (Feb. 9</w:t>
      </w:r>
      <w:r w:rsidR="00E2739C">
        <w:rPr>
          <w:rFonts w:ascii="Times New Roman" w:hAnsi="Times New Roman"/>
          <w:b/>
          <w:sz w:val="20"/>
        </w:rPr>
        <w:t>)</w:t>
      </w:r>
    </w:p>
    <w:p w:rsidR="00FA3FC2" w:rsidRDefault="00FA3FC2">
      <w:pPr>
        <w:rPr>
          <w:rFonts w:ascii="Times New Roman" w:hAnsi="Times New Roman"/>
          <w:sz w:val="20"/>
        </w:rPr>
      </w:pPr>
    </w:p>
    <w:p w:rsidR="00DB3C0B" w:rsidRPr="00825B42" w:rsidRDefault="00DB3C0B" w:rsidP="00DB3C0B">
      <w:pPr>
        <w:rPr>
          <w:rFonts w:ascii="Times New Roman" w:hAnsi="Times New Roman"/>
          <w:b/>
          <w:sz w:val="20"/>
        </w:rPr>
      </w:pPr>
      <w:r>
        <w:rPr>
          <w:rFonts w:ascii="Times New Roman" w:hAnsi="Times New Roman"/>
          <w:sz w:val="20"/>
        </w:rPr>
        <w:t xml:space="preserve">Charles Kenney, “Why Aren’t Countries Rich? </w:t>
      </w:r>
      <w:proofErr w:type="gramStart"/>
      <w:r>
        <w:rPr>
          <w:rFonts w:ascii="Times New Roman" w:hAnsi="Times New Roman"/>
          <w:sz w:val="20"/>
        </w:rPr>
        <w:t>Weak States and Bad Neighborhoods.”</w:t>
      </w:r>
      <w:proofErr w:type="gramEnd"/>
      <w:r>
        <w:rPr>
          <w:rFonts w:ascii="Times New Roman" w:hAnsi="Times New Roman"/>
          <w:sz w:val="20"/>
        </w:rPr>
        <w:t xml:space="preserve">  </w:t>
      </w:r>
      <w:proofErr w:type="gramStart"/>
      <w:r>
        <w:rPr>
          <w:rFonts w:ascii="Times New Roman" w:hAnsi="Times New Roman"/>
          <w:sz w:val="20"/>
        </w:rPr>
        <w:t>In</w:t>
      </w:r>
      <w:r w:rsidRPr="000370E7">
        <w:rPr>
          <w:rFonts w:ascii="Times New Roman" w:hAnsi="Times New Roman"/>
          <w:sz w:val="20"/>
        </w:rPr>
        <w:t xml:space="preserve"> </w:t>
      </w:r>
      <w:r w:rsidRPr="000370E7">
        <w:rPr>
          <w:rFonts w:ascii="Times New Roman" w:hAnsi="Times New Roman"/>
          <w:sz w:val="20"/>
          <w:u w:val="single"/>
        </w:rPr>
        <w:t>Development and Underdevelopment</w:t>
      </w:r>
      <w:r w:rsidRPr="000370E7">
        <w:rPr>
          <w:rFonts w:ascii="Times New Roman" w:hAnsi="Times New Roman"/>
          <w:sz w:val="20"/>
        </w:rPr>
        <w:t>.</w:t>
      </w:r>
      <w:proofErr w:type="gramEnd"/>
      <w:r w:rsidRPr="000370E7">
        <w:rPr>
          <w:rFonts w:ascii="Times New Roman" w:hAnsi="Times New Roman"/>
          <w:sz w:val="20"/>
        </w:rPr>
        <w:t xml:space="preserve">  </w:t>
      </w:r>
      <w:proofErr w:type="gramStart"/>
      <w:r>
        <w:rPr>
          <w:rFonts w:ascii="Times New Roman" w:hAnsi="Times New Roman"/>
          <w:sz w:val="20"/>
        </w:rPr>
        <w:t>3</w:t>
      </w:r>
      <w:r w:rsidRPr="00C316B5">
        <w:rPr>
          <w:rFonts w:ascii="Times New Roman" w:hAnsi="Times New Roman"/>
          <w:sz w:val="20"/>
          <w:vertAlign w:val="superscript"/>
        </w:rPr>
        <w:t>rd</w:t>
      </w:r>
      <w:r>
        <w:rPr>
          <w:rFonts w:ascii="Times New Roman" w:hAnsi="Times New Roman"/>
          <w:sz w:val="20"/>
        </w:rPr>
        <w:t xml:space="preserve"> edition.</w:t>
      </w:r>
      <w:proofErr w:type="gramEnd"/>
      <w:r>
        <w:rPr>
          <w:rFonts w:ascii="Times New Roman" w:hAnsi="Times New Roman"/>
          <w:sz w:val="20"/>
        </w:rPr>
        <w:t xml:space="preserve"> </w:t>
      </w:r>
      <w:smartTag w:uri="urn:schemas-microsoft-com:office:smarttags" w:element="place">
        <w:smartTag w:uri="urn:schemas-microsoft-com:office:smarttags" w:element="City">
          <w:r w:rsidRPr="000370E7">
            <w:rPr>
              <w:rFonts w:ascii="Times New Roman" w:hAnsi="Times New Roman"/>
              <w:sz w:val="20"/>
            </w:rPr>
            <w:t>Boulder</w:t>
          </w:r>
        </w:smartTag>
      </w:smartTag>
      <w:r w:rsidRPr="000370E7">
        <w:rPr>
          <w:rFonts w:ascii="Times New Roman" w:hAnsi="Times New Roman"/>
          <w:sz w:val="20"/>
        </w:rPr>
        <w:t xml:space="preserve">:  Lynne </w:t>
      </w:r>
      <w:proofErr w:type="spellStart"/>
      <w:r w:rsidRPr="000370E7">
        <w:rPr>
          <w:rFonts w:ascii="Times New Roman" w:hAnsi="Times New Roman"/>
          <w:sz w:val="20"/>
        </w:rPr>
        <w:t>Rienner</w:t>
      </w:r>
      <w:proofErr w:type="spellEnd"/>
      <w:r w:rsidRPr="000370E7">
        <w:rPr>
          <w:rFonts w:ascii="Times New Roman" w:hAnsi="Times New Roman"/>
          <w:sz w:val="20"/>
        </w:rPr>
        <w:t>,</w:t>
      </w:r>
      <w:r>
        <w:rPr>
          <w:rFonts w:ascii="Times New Roman" w:hAnsi="Times New Roman"/>
          <w:sz w:val="20"/>
        </w:rPr>
        <w:t xml:space="preserve"> </w:t>
      </w:r>
      <w:proofErr w:type="gramStart"/>
      <w:r>
        <w:rPr>
          <w:rFonts w:ascii="Times New Roman" w:hAnsi="Times New Roman"/>
          <w:sz w:val="20"/>
        </w:rPr>
        <w:t>2003.,</w:t>
      </w:r>
      <w:proofErr w:type="gramEnd"/>
      <w:r>
        <w:rPr>
          <w:rFonts w:ascii="Times New Roman" w:hAnsi="Times New Roman"/>
          <w:sz w:val="20"/>
        </w:rPr>
        <w:t xml:space="preserve"> pp. 413-425. </w:t>
      </w:r>
      <w:r>
        <w:rPr>
          <w:rFonts w:ascii="Times New Roman" w:hAnsi="Times New Roman"/>
          <w:b/>
          <w:sz w:val="20"/>
        </w:rPr>
        <w:t>(</w:t>
      </w:r>
      <w:r w:rsidR="00600C0A">
        <w:rPr>
          <w:rFonts w:ascii="Times New Roman" w:hAnsi="Times New Roman"/>
          <w:b/>
          <w:sz w:val="20"/>
        </w:rPr>
        <w:t>Blackboard</w:t>
      </w:r>
      <w:r>
        <w:rPr>
          <w:rFonts w:ascii="Times New Roman" w:hAnsi="Times New Roman"/>
          <w:b/>
          <w:sz w:val="20"/>
        </w:rPr>
        <w:t>)</w:t>
      </w:r>
    </w:p>
    <w:p w:rsidR="00DB3C0B" w:rsidRDefault="00DB3C0B" w:rsidP="00DD5A8C">
      <w:pPr>
        <w:rPr>
          <w:rFonts w:ascii="Times New Roman" w:hAnsi="Times New Roman"/>
          <w:sz w:val="20"/>
        </w:rPr>
      </w:pPr>
    </w:p>
    <w:p w:rsidR="00DD5A8C" w:rsidRPr="00EC1D6B" w:rsidRDefault="00C27553" w:rsidP="00DD5A8C">
      <w:pPr>
        <w:rPr>
          <w:rFonts w:ascii="Times New Roman" w:hAnsi="Times New Roman"/>
          <w:b/>
          <w:sz w:val="20"/>
        </w:rPr>
      </w:pPr>
      <w:proofErr w:type="spellStart"/>
      <w:r>
        <w:rPr>
          <w:rFonts w:ascii="Times New Roman" w:hAnsi="Times New Roman"/>
          <w:sz w:val="20"/>
        </w:rPr>
        <w:t>Seli</w:t>
      </w:r>
      <w:r w:rsidR="00757DCD">
        <w:rPr>
          <w:rFonts w:ascii="Times New Roman" w:hAnsi="Times New Roman"/>
          <w:sz w:val="20"/>
        </w:rPr>
        <w:t>gson</w:t>
      </w:r>
      <w:proofErr w:type="spellEnd"/>
      <w:r w:rsidR="00757DCD">
        <w:rPr>
          <w:rFonts w:ascii="Times New Roman" w:hAnsi="Times New Roman"/>
          <w:sz w:val="20"/>
        </w:rPr>
        <w:t xml:space="preserve"> and Passé-Smith, </w:t>
      </w:r>
      <w:r w:rsidR="00E2739C">
        <w:rPr>
          <w:rFonts w:ascii="Times New Roman" w:hAnsi="Times New Roman"/>
          <w:sz w:val="20"/>
        </w:rPr>
        <w:t>Ch.</w:t>
      </w:r>
      <w:r w:rsidR="00FA3FC2">
        <w:rPr>
          <w:rFonts w:ascii="Times New Roman" w:hAnsi="Times New Roman"/>
          <w:sz w:val="20"/>
        </w:rPr>
        <w:t xml:space="preserve"> 7</w:t>
      </w:r>
      <w:r w:rsidR="00DB3C0B">
        <w:rPr>
          <w:rFonts w:ascii="Times New Roman" w:hAnsi="Times New Roman"/>
          <w:sz w:val="20"/>
        </w:rPr>
        <w:t>-9, pp. 83-110.</w:t>
      </w:r>
      <w:r w:rsidR="00EC1D6B">
        <w:rPr>
          <w:rFonts w:ascii="Times New Roman" w:hAnsi="Times New Roman"/>
          <w:sz w:val="20"/>
        </w:rPr>
        <w:t xml:space="preserve"> </w:t>
      </w:r>
    </w:p>
    <w:p w:rsidR="00DD5A8C" w:rsidRDefault="00DD5A8C">
      <w:pPr>
        <w:rPr>
          <w:rFonts w:ascii="Times New Roman" w:hAnsi="Times New Roman"/>
          <w:sz w:val="20"/>
        </w:rPr>
      </w:pPr>
    </w:p>
    <w:p w:rsidR="00DB3C0B" w:rsidRPr="00130298" w:rsidRDefault="00DB3C0B" w:rsidP="00DB3C0B">
      <w:pPr>
        <w:jc w:val="center"/>
        <w:rPr>
          <w:rFonts w:ascii="Times New Roman" w:hAnsi="Times New Roman"/>
          <w:b/>
          <w:sz w:val="20"/>
        </w:rPr>
      </w:pPr>
      <w:r>
        <w:rPr>
          <w:rFonts w:ascii="Times New Roman" w:hAnsi="Times New Roman"/>
          <w:b/>
          <w:sz w:val="20"/>
        </w:rPr>
        <w:t>Human capital and te</w:t>
      </w:r>
      <w:r w:rsidR="00600C0A">
        <w:rPr>
          <w:rFonts w:ascii="Times New Roman" w:hAnsi="Times New Roman"/>
          <w:b/>
          <w:sz w:val="20"/>
        </w:rPr>
        <w:t>chnology theories (Feb. 14</w:t>
      </w:r>
      <w:r>
        <w:rPr>
          <w:rFonts w:ascii="Times New Roman" w:hAnsi="Times New Roman"/>
          <w:b/>
          <w:sz w:val="20"/>
        </w:rPr>
        <w:t>)</w:t>
      </w:r>
    </w:p>
    <w:p w:rsidR="00600C0A" w:rsidRDefault="00600C0A" w:rsidP="00DB3C0B">
      <w:pPr>
        <w:rPr>
          <w:rFonts w:ascii="Times New Roman" w:hAnsi="Times New Roman"/>
          <w:sz w:val="20"/>
        </w:rPr>
      </w:pPr>
    </w:p>
    <w:p w:rsidR="00600C0A" w:rsidRPr="00A14B4E" w:rsidRDefault="00600C0A" w:rsidP="00DB3C0B">
      <w:pPr>
        <w:rPr>
          <w:rFonts w:ascii="Times New Roman" w:hAnsi="Times New Roman"/>
          <w:b/>
          <w:sz w:val="20"/>
        </w:rPr>
      </w:pPr>
      <w:proofErr w:type="spellStart"/>
      <w:r>
        <w:rPr>
          <w:rFonts w:ascii="Times New Roman" w:hAnsi="Times New Roman"/>
          <w:sz w:val="20"/>
        </w:rPr>
        <w:t>Psacharopoulos</w:t>
      </w:r>
      <w:proofErr w:type="spellEnd"/>
      <w:r>
        <w:rPr>
          <w:rFonts w:ascii="Times New Roman" w:hAnsi="Times New Roman"/>
          <w:sz w:val="20"/>
        </w:rPr>
        <w:t xml:space="preserve">, George. “Education and Development: A Review.” </w:t>
      </w:r>
      <w:r>
        <w:rPr>
          <w:rFonts w:ascii="Times New Roman" w:hAnsi="Times New Roman"/>
          <w:i/>
          <w:sz w:val="20"/>
        </w:rPr>
        <w:t>The World Bank Research Observer</w:t>
      </w:r>
      <w:r>
        <w:rPr>
          <w:rFonts w:ascii="Times New Roman" w:hAnsi="Times New Roman"/>
          <w:sz w:val="20"/>
        </w:rPr>
        <w:t xml:space="preserve"> Vol. 3, No. 1, 1988, pp. 99-116.</w:t>
      </w:r>
      <w:r w:rsidR="00A14B4E">
        <w:rPr>
          <w:rFonts w:ascii="Times New Roman" w:hAnsi="Times New Roman"/>
          <w:sz w:val="20"/>
        </w:rPr>
        <w:t xml:space="preserve"> </w:t>
      </w:r>
      <w:r w:rsidR="00A14B4E">
        <w:rPr>
          <w:rFonts w:ascii="Times New Roman" w:hAnsi="Times New Roman"/>
          <w:b/>
          <w:sz w:val="20"/>
        </w:rPr>
        <w:t>(Blackboard)</w:t>
      </w:r>
    </w:p>
    <w:p w:rsidR="00600C0A" w:rsidRDefault="00600C0A" w:rsidP="00DB3C0B">
      <w:pPr>
        <w:rPr>
          <w:rFonts w:ascii="Times New Roman" w:hAnsi="Times New Roman"/>
          <w:sz w:val="20"/>
        </w:rPr>
      </w:pPr>
    </w:p>
    <w:p w:rsidR="00600C0A" w:rsidRDefault="00600C0A" w:rsidP="00600C0A">
      <w:pPr>
        <w:rPr>
          <w:rFonts w:ascii="Times New Roman" w:hAnsi="Times New Roman"/>
          <w:b/>
          <w:sz w:val="20"/>
        </w:rPr>
      </w:pPr>
      <w:proofErr w:type="spellStart"/>
      <w:r>
        <w:rPr>
          <w:rFonts w:ascii="Times New Roman" w:hAnsi="Times New Roman"/>
          <w:sz w:val="20"/>
        </w:rPr>
        <w:t>Krugman</w:t>
      </w:r>
      <w:proofErr w:type="spellEnd"/>
      <w:r>
        <w:rPr>
          <w:rFonts w:ascii="Times New Roman" w:hAnsi="Times New Roman"/>
          <w:sz w:val="20"/>
        </w:rPr>
        <w:t xml:space="preserve">, Paul. </w:t>
      </w:r>
      <w:proofErr w:type="gramStart"/>
      <w:r>
        <w:rPr>
          <w:rFonts w:ascii="Times New Roman" w:hAnsi="Times New Roman"/>
          <w:sz w:val="20"/>
        </w:rPr>
        <w:t>“The Myth of Asia’s Miracle.”</w:t>
      </w:r>
      <w:proofErr w:type="gramEnd"/>
      <w:r>
        <w:rPr>
          <w:rFonts w:ascii="Times New Roman" w:hAnsi="Times New Roman"/>
          <w:sz w:val="20"/>
        </w:rPr>
        <w:t xml:space="preserve">  In</w:t>
      </w:r>
      <w:r w:rsidRPr="000370E7">
        <w:rPr>
          <w:rFonts w:ascii="Times New Roman" w:hAnsi="Times New Roman"/>
          <w:sz w:val="20"/>
        </w:rPr>
        <w:t xml:space="preserve"> </w:t>
      </w:r>
      <w:r w:rsidRPr="000370E7">
        <w:rPr>
          <w:rFonts w:ascii="Times New Roman" w:hAnsi="Times New Roman"/>
          <w:sz w:val="20"/>
          <w:u w:val="single"/>
        </w:rPr>
        <w:t>Development and Underdevelopment:  The Political Economy of Inequality</w:t>
      </w:r>
      <w:r w:rsidRPr="000370E7">
        <w:rPr>
          <w:rFonts w:ascii="Times New Roman" w:hAnsi="Times New Roman"/>
          <w:sz w:val="20"/>
        </w:rPr>
        <w:t xml:space="preserve">.  </w:t>
      </w:r>
      <w:proofErr w:type="gramStart"/>
      <w:r>
        <w:rPr>
          <w:rFonts w:ascii="Times New Roman" w:hAnsi="Times New Roman"/>
          <w:sz w:val="20"/>
        </w:rPr>
        <w:t>3</w:t>
      </w:r>
      <w:r w:rsidRPr="00C316B5">
        <w:rPr>
          <w:rFonts w:ascii="Times New Roman" w:hAnsi="Times New Roman"/>
          <w:sz w:val="20"/>
          <w:vertAlign w:val="superscript"/>
        </w:rPr>
        <w:t>rd</w:t>
      </w:r>
      <w:r>
        <w:rPr>
          <w:rFonts w:ascii="Times New Roman" w:hAnsi="Times New Roman"/>
          <w:sz w:val="20"/>
        </w:rPr>
        <w:t xml:space="preserve"> edition.</w:t>
      </w:r>
      <w:proofErr w:type="gramEnd"/>
      <w:r>
        <w:rPr>
          <w:rFonts w:ascii="Times New Roman" w:hAnsi="Times New Roman"/>
          <w:sz w:val="20"/>
        </w:rPr>
        <w:t xml:space="preserve"> </w:t>
      </w:r>
      <w:smartTag w:uri="urn:schemas-microsoft-com:office:smarttags" w:element="place">
        <w:smartTag w:uri="urn:schemas-microsoft-com:office:smarttags" w:element="City">
          <w:r w:rsidRPr="000370E7">
            <w:rPr>
              <w:rFonts w:ascii="Times New Roman" w:hAnsi="Times New Roman"/>
              <w:sz w:val="20"/>
            </w:rPr>
            <w:t>Boulder</w:t>
          </w:r>
        </w:smartTag>
      </w:smartTag>
      <w:r w:rsidRPr="000370E7">
        <w:rPr>
          <w:rFonts w:ascii="Times New Roman" w:hAnsi="Times New Roman"/>
          <w:sz w:val="20"/>
        </w:rPr>
        <w:t xml:space="preserve">:  Lynne </w:t>
      </w:r>
      <w:proofErr w:type="spellStart"/>
      <w:r w:rsidRPr="000370E7">
        <w:rPr>
          <w:rFonts w:ascii="Times New Roman" w:hAnsi="Times New Roman"/>
          <w:sz w:val="20"/>
        </w:rPr>
        <w:t>Rienner</w:t>
      </w:r>
      <w:proofErr w:type="spellEnd"/>
      <w:r w:rsidRPr="000370E7">
        <w:rPr>
          <w:rFonts w:ascii="Times New Roman" w:hAnsi="Times New Roman"/>
          <w:sz w:val="20"/>
        </w:rPr>
        <w:t>,</w:t>
      </w:r>
      <w:r>
        <w:rPr>
          <w:rFonts w:ascii="Times New Roman" w:hAnsi="Times New Roman"/>
          <w:sz w:val="20"/>
        </w:rPr>
        <w:t xml:space="preserve"> 2003, pp. 457-462. </w:t>
      </w:r>
      <w:r>
        <w:rPr>
          <w:rFonts w:ascii="Times New Roman" w:hAnsi="Times New Roman"/>
          <w:b/>
          <w:sz w:val="20"/>
        </w:rPr>
        <w:t>(Blackboard)</w:t>
      </w:r>
    </w:p>
    <w:p w:rsidR="00600C0A" w:rsidRPr="00825B42" w:rsidRDefault="00600C0A" w:rsidP="00600C0A">
      <w:pPr>
        <w:rPr>
          <w:rFonts w:ascii="Times New Roman" w:hAnsi="Times New Roman"/>
          <w:b/>
          <w:sz w:val="20"/>
        </w:rPr>
      </w:pPr>
    </w:p>
    <w:p w:rsidR="00DB3C0B" w:rsidRDefault="00DB3C0B" w:rsidP="00DB3C0B">
      <w:pPr>
        <w:rPr>
          <w:rFonts w:ascii="Times New Roman" w:hAnsi="Times New Roman"/>
          <w:sz w:val="20"/>
        </w:rPr>
      </w:pPr>
      <w:proofErr w:type="spellStart"/>
      <w:r>
        <w:rPr>
          <w:rFonts w:ascii="Times New Roman" w:hAnsi="Times New Roman"/>
          <w:sz w:val="20"/>
        </w:rPr>
        <w:t>Seligson</w:t>
      </w:r>
      <w:proofErr w:type="spellEnd"/>
      <w:r>
        <w:rPr>
          <w:rFonts w:ascii="Times New Roman" w:hAnsi="Times New Roman"/>
          <w:sz w:val="20"/>
        </w:rPr>
        <w:t xml:space="preserve"> and Passé-Smith, Ch. 10, pp. 111-132; Ch. 29, pp. 363-369.</w:t>
      </w:r>
    </w:p>
    <w:p w:rsidR="00C316B5" w:rsidRDefault="00C316B5">
      <w:pPr>
        <w:rPr>
          <w:rFonts w:ascii="Times New Roman" w:hAnsi="Times New Roman"/>
          <w:sz w:val="20"/>
        </w:rPr>
      </w:pPr>
    </w:p>
    <w:p w:rsidR="00825B42" w:rsidRDefault="00825B42">
      <w:pPr>
        <w:rPr>
          <w:rFonts w:ascii="Times New Roman" w:hAnsi="Times New Roman"/>
          <w:sz w:val="20"/>
        </w:rPr>
      </w:pPr>
    </w:p>
    <w:p w:rsidR="00C27553" w:rsidRDefault="00C27553">
      <w:pPr>
        <w:rPr>
          <w:rFonts w:ascii="Times New Roman" w:hAnsi="Times New Roman"/>
          <w:sz w:val="20"/>
        </w:rPr>
      </w:pPr>
      <w:r>
        <w:rPr>
          <w:rFonts w:ascii="Times New Roman" w:hAnsi="Times New Roman"/>
          <w:sz w:val="20"/>
        </w:rPr>
        <w:t xml:space="preserve">II. DEVELOPMENT </w:t>
      </w:r>
      <w:r w:rsidR="00276CF1">
        <w:rPr>
          <w:rFonts w:ascii="Times New Roman" w:hAnsi="Times New Roman"/>
          <w:sz w:val="20"/>
        </w:rPr>
        <w:t>IN</w:t>
      </w:r>
      <w:r>
        <w:rPr>
          <w:rFonts w:ascii="Times New Roman" w:hAnsi="Times New Roman"/>
          <w:sz w:val="20"/>
        </w:rPr>
        <w:t xml:space="preserve"> LATIN AMERICA</w:t>
      </w:r>
    </w:p>
    <w:p w:rsidR="00C747AB" w:rsidRDefault="00C747AB">
      <w:pPr>
        <w:rPr>
          <w:rFonts w:ascii="Times New Roman" w:hAnsi="Times New Roman"/>
          <w:sz w:val="20"/>
        </w:rPr>
      </w:pPr>
    </w:p>
    <w:p w:rsidR="00C747AB" w:rsidRDefault="00FE042D" w:rsidP="00FE042D">
      <w:pPr>
        <w:jc w:val="center"/>
        <w:rPr>
          <w:rFonts w:ascii="Times New Roman" w:hAnsi="Times New Roman"/>
          <w:sz w:val="20"/>
        </w:rPr>
      </w:pPr>
      <w:r>
        <w:rPr>
          <w:rFonts w:ascii="Times New Roman" w:hAnsi="Times New Roman"/>
          <w:b/>
          <w:sz w:val="20"/>
        </w:rPr>
        <w:t>Colonial</w:t>
      </w:r>
      <w:r w:rsidR="0075264C">
        <w:rPr>
          <w:rFonts w:ascii="Times New Roman" w:hAnsi="Times New Roman"/>
          <w:b/>
          <w:sz w:val="20"/>
        </w:rPr>
        <w:t>ism and Development in</w:t>
      </w:r>
      <w:r>
        <w:rPr>
          <w:rFonts w:ascii="Times New Roman" w:hAnsi="Times New Roman"/>
          <w:b/>
          <w:sz w:val="20"/>
        </w:rPr>
        <w:t xml:space="preserve"> Latin America</w:t>
      </w:r>
      <w:r w:rsidR="004C46B1">
        <w:rPr>
          <w:rFonts w:ascii="Times New Roman" w:hAnsi="Times New Roman"/>
          <w:b/>
          <w:sz w:val="20"/>
        </w:rPr>
        <w:t xml:space="preserve"> (Feb. 16)</w:t>
      </w:r>
    </w:p>
    <w:p w:rsidR="00FE042D" w:rsidRDefault="00FE042D" w:rsidP="00FE042D">
      <w:pPr>
        <w:rPr>
          <w:rFonts w:ascii="Times New Roman" w:hAnsi="Times New Roman"/>
          <w:sz w:val="20"/>
        </w:rPr>
      </w:pPr>
    </w:p>
    <w:p w:rsidR="00FE042D" w:rsidRDefault="00FE042D" w:rsidP="00FE042D">
      <w:pPr>
        <w:rPr>
          <w:rFonts w:ascii="Times New Roman" w:hAnsi="Times New Roman"/>
          <w:sz w:val="20"/>
        </w:rPr>
      </w:pPr>
      <w:r>
        <w:rPr>
          <w:rFonts w:ascii="Times New Roman" w:hAnsi="Times New Roman"/>
          <w:sz w:val="20"/>
        </w:rPr>
        <w:t>Mahoney</w:t>
      </w:r>
      <w:r w:rsidR="00BB799C">
        <w:rPr>
          <w:rFonts w:ascii="Times New Roman" w:hAnsi="Times New Roman"/>
          <w:sz w:val="20"/>
        </w:rPr>
        <w:t xml:space="preserve">, </w:t>
      </w:r>
      <w:proofErr w:type="spellStart"/>
      <w:r w:rsidR="004C46B1">
        <w:rPr>
          <w:rFonts w:ascii="Times New Roman" w:hAnsi="Times New Roman"/>
          <w:sz w:val="20"/>
        </w:rPr>
        <w:t>Ch</w:t>
      </w:r>
      <w:r w:rsidR="00A14B4E">
        <w:rPr>
          <w:rFonts w:ascii="Times New Roman" w:hAnsi="Times New Roman"/>
          <w:sz w:val="20"/>
        </w:rPr>
        <w:t>s</w:t>
      </w:r>
      <w:proofErr w:type="spellEnd"/>
      <w:r w:rsidR="004C46B1">
        <w:rPr>
          <w:rFonts w:ascii="Times New Roman" w:hAnsi="Times New Roman"/>
          <w:sz w:val="20"/>
        </w:rPr>
        <w:t>. 1</w:t>
      </w:r>
      <w:r w:rsidR="0075264C">
        <w:rPr>
          <w:rFonts w:ascii="Times New Roman" w:hAnsi="Times New Roman"/>
          <w:sz w:val="20"/>
        </w:rPr>
        <w:t>-2</w:t>
      </w:r>
      <w:r w:rsidR="004C46B1">
        <w:rPr>
          <w:rFonts w:ascii="Times New Roman" w:hAnsi="Times New Roman"/>
          <w:sz w:val="20"/>
        </w:rPr>
        <w:t>, pp</w:t>
      </w:r>
      <w:r w:rsidR="0075264C">
        <w:rPr>
          <w:rFonts w:ascii="Times New Roman" w:hAnsi="Times New Roman"/>
          <w:sz w:val="20"/>
        </w:rPr>
        <w:t>. 1-49</w:t>
      </w:r>
      <w:r>
        <w:rPr>
          <w:rFonts w:ascii="Times New Roman" w:hAnsi="Times New Roman"/>
          <w:sz w:val="20"/>
        </w:rPr>
        <w:t>.</w:t>
      </w:r>
      <w:r w:rsidR="008C4B2B">
        <w:rPr>
          <w:rFonts w:ascii="Times New Roman" w:hAnsi="Times New Roman"/>
          <w:sz w:val="20"/>
        </w:rPr>
        <w:t xml:space="preserve"> </w:t>
      </w:r>
    </w:p>
    <w:p w:rsidR="001F329F" w:rsidRDefault="001F329F" w:rsidP="00FE042D">
      <w:pPr>
        <w:rPr>
          <w:rFonts w:ascii="Times New Roman" w:hAnsi="Times New Roman"/>
          <w:sz w:val="20"/>
        </w:rPr>
      </w:pPr>
    </w:p>
    <w:p w:rsidR="00475261" w:rsidRPr="00475261" w:rsidRDefault="0033537A" w:rsidP="00475261">
      <w:pPr>
        <w:tabs>
          <w:tab w:val="center" w:pos="4680"/>
        </w:tabs>
        <w:jc w:val="center"/>
        <w:rPr>
          <w:rFonts w:ascii="Times New Roman" w:hAnsi="Times New Roman"/>
          <w:b/>
          <w:sz w:val="20"/>
        </w:rPr>
      </w:pPr>
      <w:r>
        <w:rPr>
          <w:rFonts w:ascii="Times New Roman" w:hAnsi="Times New Roman"/>
          <w:b/>
          <w:sz w:val="20"/>
        </w:rPr>
        <w:t xml:space="preserve">Mercantilist </w:t>
      </w:r>
      <w:r w:rsidR="00475261">
        <w:rPr>
          <w:rFonts w:ascii="Times New Roman" w:hAnsi="Times New Roman"/>
          <w:b/>
          <w:sz w:val="20"/>
        </w:rPr>
        <w:t>Colonial</w:t>
      </w:r>
      <w:r w:rsidR="0075264C">
        <w:rPr>
          <w:rFonts w:ascii="Times New Roman" w:hAnsi="Times New Roman"/>
          <w:b/>
          <w:sz w:val="20"/>
        </w:rPr>
        <w:t xml:space="preserve">ism </w:t>
      </w:r>
      <w:r w:rsidR="00475261">
        <w:rPr>
          <w:rFonts w:ascii="Times New Roman" w:hAnsi="Times New Roman"/>
          <w:b/>
          <w:sz w:val="20"/>
        </w:rPr>
        <w:t>(Feb. 21)</w:t>
      </w:r>
    </w:p>
    <w:p w:rsidR="00475261" w:rsidRDefault="00475261">
      <w:pPr>
        <w:tabs>
          <w:tab w:val="center" w:pos="4680"/>
        </w:tabs>
        <w:rPr>
          <w:rFonts w:ascii="Times New Roman" w:hAnsi="Times New Roman"/>
          <w:sz w:val="20"/>
        </w:rPr>
      </w:pPr>
    </w:p>
    <w:p w:rsidR="0075264C" w:rsidRDefault="0075264C">
      <w:pPr>
        <w:tabs>
          <w:tab w:val="center" w:pos="4680"/>
        </w:tabs>
        <w:rPr>
          <w:rFonts w:ascii="Times New Roman" w:hAnsi="Times New Roman"/>
          <w:sz w:val="20"/>
        </w:rPr>
      </w:pPr>
      <w:r>
        <w:rPr>
          <w:rFonts w:ascii="Times New Roman" w:hAnsi="Times New Roman"/>
          <w:sz w:val="20"/>
        </w:rPr>
        <w:t>Mahoney, Ch. 3, pp. 50-119.</w:t>
      </w:r>
    </w:p>
    <w:p w:rsidR="00475261" w:rsidRDefault="00475261">
      <w:pPr>
        <w:tabs>
          <w:tab w:val="center" w:pos="4680"/>
        </w:tabs>
        <w:rPr>
          <w:rFonts w:ascii="Times New Roman" w:hAnsi="Times New Roman"/>
          <w:sz w:val="20"/>
        </w:rPr>
      </w:pPr>
    </w:p>
    <w:p w:rsidR="00475261" w:rsidRPr="00475261" w:rsidRDefault="0033537A" w:rsidP="00475261">
      <w:pPr>
        <w:tabs>
          <w:tab w:val="center" w:pos="4680"/>
        </w:tabs>
        <w:jc w:val="center"/>
        <w:rPr>
          <w:rFonts w:ascii="Times New Roman" w:hAnsi="Times New Roman"/>
          <w:b/>
          <w:sz w:val="20"/>
        </w:rPr>
      </w:pPr>
      <w:r>
        <w:rPr>
          <w:rFonts w:ascii="Times New Roman" w:hAnsi="Times New Roman"/>
          <w:b/>
          <w:sz w:val="20"/>
        </w:rPr>
        <w:t xml:space="preserve">Liberal </w:t>
      </w:r>
      <w:r w:rsidR="00475261">
        <w:rPr>
          <w:rFonts w:ascii="Times New Roman" w:hAnsi="Times New Roman"/>
          <w:b/>
          <w:sz w:val="20"/>
        </w:rPr>
        <w:t>Colonial</w:t>
      </w:r>
      <w:r w:rsidR="0075264C">
        <w:rPr>
          <w:rFonts w:ascii="Times New Roman" w:hAnsi="Times New Roman"/>
          <w:b/>
          <w:sz w:val="20"/>
        </w:rPr>
        <w:t xml:space="preserve">ism </w:t>
      </w:r>
      <w:r w:rsidR="00475261">
        <w:rPr>
          <w:rFonts w:ascii="Times New Roman" w:hAnsi="Times New Roman"/>
          <w:b/>
          <w:sz w:val="20"/>
        </w:rPr>
        <w:t>(Feb. 23)</w:t>
      </w:r>
    </w:p>
    <w:p w:rsidR="00475261" w:rsidRDefault="00475261">
      <w:pPr>
        <w:tabs>
          <w:tab w:val="center" w:pos="4680"/>
        </w:tabs>
        <w:rPr>
          <w:rFonts w:ascii="Times New Roman" w:hAnsi="Times New Roman"/>
          <w:sz w:val="20"/>
        </w:rPr>
      </w:pPr>
    </w:p>
    <w:p w:rsidR="0075264C" w:rsidRDefault="0075264C">
      <w:pPr>
        <w:tabs>
          <w:tab w:val="center" w:pos="4680"/>
        </w:tabs>
        <w:rPr>
          <w:rFonts w:ascii="Times New Roman" w:hAnsi="Times New Roman"/>
          <w:sz w:val="20"/>
        </w:rPr>
      </w:pPr>
      <w:r>
        <w:rPr>
          <w:rFonts w:ascii="Times New Roman" w:hAnsi="Times New Roman"/>
          <w:sz w:val="20"/>
        </w:rPr>
        <w:t>Mahoney, Ch. 4, pp. 120-188.</w:t>
      </w:r>
    </w:p>
    <w:p w:rsidR="00A14B4E" w:rsidRDefault="00A14B4E" w:rsidP="00284ABA">
      <w:pPr>
        <w:tabs>
          <w:tab w:val="center" w:pos="4680"/>
        </w:tabs>
        <w:jc w:val="center"/>
        <w:rPr>
          <w:rFonts w:ascii="Times New Roman" w:hAnsi="Times New Roman"/>
          <w:b/>
          <w:sz w:val="20"/>
        </w:rPr>
      </w:pPr>
    </w:p>
    <w:p w:rsidR="0075264C" w:rsidRDefault="0033537A" w:rsidP="00284ABA">
      <w:pPr>
        <w:tabs>
          <w:tab w:val="center" w:pos="4680"/>
        </w:tabs>
        <w:jc w:val="center"/>
        <w:rPr>
          <w:rFonts w:ascii="Times New Roman" w:hAnsi="Times New Roman"/>
          <w:b/>
          <w:sz w:val="20"/>
        </w:rPr>
      </w:pPr>
      <w:r>
        <w:rPr>
          <w:rFonts w:ascii="Times New Roman" w:hAnsi="Times New Roman"/>
          <w:b/>
          <w:sz w:val="20"/>
        </w:rPr>
        <w:t>Postcolonial</w:t>
      </w:r>
      <w:r w:rsidR="00877F71">
        <w:rPr>
          <w:rFonts w:ascii="Times New Roman" w:hAnsi="Times New Roman"/>
          <w:b/>
          <w:sz w:val="20"/>
        </w:rPr>
        <w:t xml:space="preserve"> </w:t>
      </w:r>
      <w:r w:rsidR="00284ABA">
        <w:rPr>
          <w:rFonts w:ascii="Times New Roman" w:hAnsi="Times New Roman"/>
          <w:b/>
          <w:sz w:val="20"/>
        </w:rPr>
        <w:t>Development</w:t>
      </w:r>
      <w:r>
        <w:rPr>
          <w:rFonts w:ascii="Times New Roman" w:hAnsi="Times New Roman"/>
          <w:b/>
          <w:sz w:val="20"/>
        </w:rPr>
        <w:t xml:space="preserve"> in Latin America</w:t>
      </w:r>
      <w:r w:rsidR="00284ABA">
        <w:rPr>
          <w:rFonts w:ascii="Times New Roman" w:hAnsi="Times New Roman"/>
          <w:b/>
          <w:sz w:val="20"/>
        </w:rPr>
        <w:t xml:space="preserve"> (Feb. 28)</w:t>
      </w:r>
    </w:p>
    <w:p w:rsidR="00284ABA" w:rsidRDefault="00284ABA" w:rsidP="00284ABA">
      <w:pPr>
        <w:tabs>
          <w:tab w:val="center" w:pos="4680"/>
        </w:tabs>
        <w:rPr>
          <w:rFonts w:ascii="Times New Roman" w:hAnsi="Times New Roman"/>
          <w:b/>
          <w:sz w:val="20"/>
        </w:rPr>
      </w:pPr>
    </w:p>
    <w:p w:rsidR="00284ABA" w:rsidRPr="00284ABA" w:rsidRDefault="00284ABA" w:rsidP="00284ABA">
      <w:pPr>
        <w:tabs>
          <w:tab w:val="center" w:pos="4680"/>
        </w:tabs>
        <w:rPr>
          <w:rFonts w:ascii="Times New Roman" w:hAnsi="Times New Roman"/>
          <w:sz w:val="20"/>
        </w:rPr>
      </w:pPr>
      <w:r>
        <w:rPr>
          <w:rFonts w:ascii="Times New Roman" w:hAnsi="Times New Roman"/>
          <w:sz w:val="20"/>
        </w:rPr>
        <w:t>Mahoney,</w:t>
      </w:r>
      <w:r w:rsidR="0033537A">
        <w:rPr>
          <w:rFonts w:ascii="Times New Roman" w:hAnsi="Times New Roman"/>
          <w:sz w:val="20"/>
        </w:rPr>
        <w:t xml:space="preserve"> </w:t>
      </w:r>
      <w:proofErr w:type="spellStart"/>
      <w:r w:rsidR="0033537A">
        <w:rPr>
          <w:rFonts w:ascii="Times New Roman" w:hAnsi="Times New Roman"/>
          <w:sz w:val="20"/>
        </w:rPr>
        <w:t>Chs</w:t>
      </w:r>
      <w:proofErr w:type="spellEnd"/>
      <w:r w:rsidR="0033537A">
        <w:rPr>
          <w:rFonts w:ascii="Times New Roman" w:hAnsi="Times New Roman"/>
          <w:sz w:val="20"/>
        </w:rPr>
        <w:t>. 5-9, pp. 189-270</w:t>
      </w:r>
      <w:r>
        <w:rPr>
          <w:rFonts w:ascii="Times New Roman" w:hAnsi="Times New Roman"/>
          <w:sz w:val="20"/>
        </w:rPr>
        <w:t>.</w:t>
      </w:r>
    </w:p>
    <w:p w:rsidR="0075264C" w:rsidRDefault="0075264C">
      <w:pPr>
        <w:tabs>
          <w:tab w:val="center" w:pos="4680"/>
        </w:tabs>
        <w:rPr>
          <w:rFonts w:ascii="Times New Roman" w:hAnsi="Times New Roman"/>
          <w:sz w:val="20"/>
        </w:rPr>
      </w:pPr>
    </w:p>
    <w:p w:rsidR="00C27553" w:rsidRPr="00FE042D" w:rsidRDefault="00C27553">
      <w:pPr>
        <w:tabs>
          <w:tab w:val="center" w:pos="4680"/>
        </w:tabs>
        <w:rPr>
          <w:rFonts w:ascii="Times New Roman" w:hAnsi="Times New Roman"/>
          <w:b/>
          <w:sz w:val="20"/>
        </w:rPr>
      </w:pPr>
      <w:r>
        <w:rPr>
          <w:rFonts w:ascii="Times New Roman" w:hAnsi="Times New Roman"/>
          <w:sz w:val="20"/>
        </w:rPr>
        <w:tab/>
      </w:r>
      <w:r w:rsidR="00F67258">
        <w:rPr>
          <w:rFonts w:ascii="Times New Roman" w:hAnsi="Times New Roman"/>
          <w:b/>
          <w:sz w:val="20"/>
        </w:rPr>
        <w:t xml:space="preserve">Institutions, Policies, and Development in </w:t>
      </w:r>
      <w:r w:rsidR="00FE042D">
        <w:rPr>
          <w:rFonts w:ascii="Times New Roman" w:hAnsi="Times New Roman"/>
          <w:b/>
          <w:sz w:val="20"/>
        </w:rPr>
        <w:t>19th Century Latin America</w:t>
      </w:r>
      <w:r w:rsidR="00284ABA">
        <w:rPr>
          <w:rFonts w:ascii="Times New Roman" w:hAnsi="Times New Roman"/>
          <w:b/>
          <w:sz w:val="20"/>
        </w:rPr>
        <w:t xml:space="preserve"> (March 1</w:t>
      </w:r>
      <w:r w:rsidR="004C46B1">
        <w:rPr>
          <w:rFonts w:ascii="Times New Roman" w:hAnsi="Times New Roman"/>
          <w:b/>
          <w:sz w:val="20"/>
        </w:rPr>
        <w:t>)</w:t>
      </w:r>
    </w:p>
    <w:p w:rsidR="00C27553" w:rsidRDefault="00C27553">
      <w:pPr>
        <w:rPr>
          <w:rFonts w:ascii="Times New Roman" w:hAnsi="Times New Roman"/>
          <w:sz w:val="20"/>
        </w:rPr>
      </w:pPr>
    </w:p>
    <w:p w:rsidR="00475261" w:rsidRPr="004C46B1" w:rsidRDefault="00475261" w:rsidP="00475261">
      <w:pPr>
        <w:tabs>
          <w:tab w:val="center" w:pos="4680"/>
        </w:tabs>
        <w:rPr>
          <w:rFonts w:ascii="Times New Roman" w:hAnsi="Times New Roman"/>
          <w:b/>
          <w:sz w:val="20"/>
        </w:rPr>
      </w:pPr>
      <w:proofErr w:type="gramStart"/>
      <w:r>
        <w:rPr>
          <w:rFonts w:ascii="Times New Roman" w:hAnsi="Times New Roman"/>
          <w:sz w:val="20"/>
        </w:rPr>
        <w:t xml:space="preserve">Kenneth L. </w:t>
      </w:r>
      <w:proofErr w:type="spellStart"/>
      <w:r>
        <w:rPr>
          <w:rFonts w:ascii="Times New Roman" w:hAnsi="Times New Roman"/>
          <w:sz w:val="20"/>
        </w:rPr>
        <w:t>Sokoloff</w:t>
      </w:r>
      <w:proofErr w:type="spellEnd"/>
      <w:r>
        <w:rPr>
          <w:rFonts w:ascii="Times New Roman" w:hAnsi="Times New Roman"/>
          <w:sz w:val="20"/>
        </w:rPr>
        <w:t xml:space="preserve"> and Stanley L. </w:t>
      </w:r>
      <w:proofErr w:type="spellStart"/>
      <w:r>
        <w:rPr>
          <w:rFonts w:ascii="Times New Roman" w:hAnsi="Times New Roman"/>
          <w:sz w:val="20"/>
        </w:rPr>
        <w:t>Engerman</w:t>
      </w:r>
      <w:proofErr w:type="spellEnd"/>
      <w:r>
        <w:rPr>
          <w:rFonts w:ascii="Times New Roman" w:hAnsi="Times New Roman"/>
          <w:sz w:val="20"/>
        </w:rPr>
        <w:t>.</w:t>
      </w:r>
      <w:proofErr w:type="gramEnd"/>
      <w:r>
        <w:rPr>
          <w:rFonts w:ascii="Times New Roman" w:hAnsi="Times New Roman"/>
          <w:sz w:val="20"/>
        </w:rPr>
        <w:t xml:space="preserve"> 2000. “Institutions, Factor Endowments, and Paths of Development in the New World.” </w:t>
      </w:r>
      <w:r w:rsidRPr="004C46B1">
        <w:rPr>
          <w:rFonts w:ascii="Times New Roman" w:hAnsi="Times New Roman"/>
          <w:sz w:val="20"/>
          <w:u w:val="single"/>
        </w:rPr>
        <w:t>Journal of Economic Perspectives</w:t>
      </w:r>
      <w:r>
        <w:rPr>
          <w:rFonts w:ascii="Times New Roman" w:hAnsi="Times New Roman"/>
          <w:sz w:val="20"/>
        </w:rPr>
        <w:t xml:space="preserve"> 14, 3, pp. 217-232. </w:t>
      </w:r>
      <w:proofErr w:type="gramStart"/>
      <w:r>
        <w:rPr>
          <w:rFonts w:ascii="Times New Roman" w:hAnsi="Times New Roman"/>
          <w:b/>
          <w:sz w:val="20"/>
        </w:rPr>
        <w:t>(Blackboard).</w:t>
      </w:r>
      <w:proofErr w:type="gramEnd"/>
    </w:p>
    <w:p w:rsidR="00475261" w:rsidRDefault="00475261" w:rsidP="00475261">
      <w:pPr>
        <w:tabs>
          <w:tab w:val="center" w:pos="4680"/>
        </w:tabs>
        <w:rPr>
          <w:rFonts w:ascii="Times New Roman" w:hAnsi="Times New Roman"/>
          <w:sz w:val="20"/>
        </w:rPr>
      </w:pPr>
    </w:p>
    <w:p w:rsidR="00C27553" w:rsidRPr="00825B42" w:rsidRDefault="00C27553">
      <w:pPr>
        <w:rPr>
          <w:rFonts w:ascii="Times New Roman" w:hAnsi="Times New Roman"/>
          <w:b/>
          <w:sz w:val="20"/>
        </w:rPr>
      </w:pPr>
      <w:proofErr w:type="spellStart"/>
      <w:r>
        <w:rPr>
          <w:rFonts w:ascii="Times New Roman" w:hAnsi="Times New Roman"/>
          <w:sz w:val="20"/>
        </w:rPr>
        <w:t>Coatsworth</w:t>
      </w:r>
      <w:proofErr w:type="spellEnd"/>
      <w:r>
        <w:rPr>
          <w:rFonts w:ascii="Times New Roman" w:hAnsi="Times New Roman"/>
          <w:sz w:val="20"/>
        </w:rPr>
        <w:t xml:space="preserve">, John.  1998.  "Economic and Institutional Trajectories in Nineteenth-Century </w:t>
      </w:r>
      <w:smartTag w:uri="urn:schemas-microsoft-com:office:smarttags" w:element="place">
        <w:r>
          <w:rPr>
            <w:rFonts w:ascii="Times New Roman" w:hAnsi="Times New Roman"/>
            <w:sz w:val="20"/>
          </w:rPr>
          <w:t>Latin America</w:t>
        </w:r>
      </w:smartTag>
      <w:r>
        <w:rPr>
          <w:rFonts w:ascii="Times New Roman" w:hAnsi="Times New Roman"/>
          <w:sz w:val="20"/>
        </w:rPr>
        <w:t xml:space="preserve">."  </w:t>
      </w:r>
      <w:proofErr w:type="gramStart"/>
      <w:r>
        <w:rPr>
          <w:rFonts w:ascii="Times New Roman" w:hAnsi="Times New Roman"/>
          <w:sz w:val="20"/>
        </w:rPr>
        <w:t>in</w:t>
      </w:r>
      <w:proofErr w:type="gramEnd"/>
      <w:r>
        <w:rPr>
          <w:rFonts w:ascii="Times New Roman" w:hAnsi="Times New Roman"/>
          <w:sz w:val="20"/>
        </w:rPr>
        <w:t xml:space="preserve"> </w:t>
      </w:r>
      <w:proofErr w:type="spellStart"/>
      <w:r>
        <w:rPr>
          <w:rFonts w:ascii="Times New Roman" w:hAnsi="Times New Roman"/>
          <w:sz w:val="20"/>
        </w:rPr>
        <w:t>Coatsworth</w:t>
      </w:r>
      <w:proofErr w:type="spellEnd"/>
      <w:r>
        <w:rPr>
          <w:rFonts w:ascii="Times New Roman" w:hAnsi="Times New Roman"/>
          <w:sz w:val="20"/>
        </w:rPr>
        <w:t xml:space="preserve"> and Alan M. Taylor eds.  </w:t>
      </w:r>
      <w:proofErr w:type="gramStart"/>
      <w:r>
        <w:rPr>
          <w:rFonts w:ascii="Times New Roman" w:hAnsi="Times New Roman"/>
          <w:sz w:val="20"/>
          <w:u w:val="single"/>
        </w:rPr>
        <w:t>Latin America and the World Economy since 1800</w:t>
      </w:r>
      <w:r>
        <w:rPr>
          <w:rFonts w:ascii="Times New Roman" w:hAnsi="Times New Roman"/>
          <w:sz w:val="20"/>
        </w:rPr>
        <w:t>.</w:t>
      </w:r>
      <w:proofErr w:type="gramEnd"/>
      <w:r>
        <w:rPr>
          <w:rFonts w:ascii="Times New Roman" w:hAnsi="Times New Roman"/>
          <w:sz w:val="20"/>
        </w:rPr>
        <w:t xml:space="preserve"> </w:t>
      </w:r>
      <w:smartTag w:uri="urn:schemas-microsoft-com:office:smarttags" w:element="place">
        <w:smartTag w:uri="urn:schemas-microsoft-com:office:smarttags" w:element="PlaceName">
          <w:r>
            <w:rPr>
              <w:rFonts w:ascii="Times New Roman" w:hAnsi="Times New Roman"/>
              <w:sz w:val="20"/>
            </w:rPr>
            <w:t>Harvard</w:t>
          </w:r>
        </w:smartTag>
        <w:r>
          <w:rPr>
            <w:rFonts w:ascii="Times New Roman" w:hAnsi="Times New Roman"/>
            <w:sz w:val="20"/>
          </w:rPr>
          <w:t xml:space="preserve"> </w:t>
        </w:r>
        <w:smartTag w:uri="urn:schemas-microsoft-com:office:smarttags" w:element="PlaceType">
          <w:r>
            <w:rPr>
              <w:rFonts w:ascii="Times New Roman" w:hAnsi="Times New Roman"/>
              <w:sz w:val="20"/>
            </w:rPr>
            <w:t>University</w:t>
          </w:r>
        </w:smartTag>
      </w:smartTag>
      <w:r w:rsidR="00825B42">
        <w:rPr>
          <w:rFonts w:ascii="Times New Roman" w:hAnsi="Times New Roman"/>
          <w:sz w:val="20"/>
        </w:rPr>
        <w:t xml:space="preserve"> Press, </w:t>
      </w:r>
      <w:r w:rsidR="00825B42">
        <w:rPr>
          <w:rFonts w:ascii="Times New Roman" w:hAnsi="Times New Roman"/>
          <w:sz w:val="20"/>
        </w:rPr>
        <w:lastRenderedPageBreak/>
        <w:t xml:space="preserve">pp. 23-54. </w:t>
      </w:r>
      <w:r w:rsidR="00825B42">
        <w:rPr>
          <w:rFonts w:ascii="Times New Roman" w:hAnsi="Times New Roman"/>
          <w:b/>
          <w:sz w:val="20"/>
        </w:rPr>
        <w:t>(</w:t>
      </w:r>
      <w:r w:rsidR="00600C0A">
        <w:rPr>
          <w:rFonts w:ascii="Times New Roman" w:hAnsi="Times New Roman"/>
          <w:b/>
          <w:sz w:val="20"/>
        </w:rPr>
        <w:t>Blackboard</w:t>
      </w:r>
      <w:r w:rsidR="00825B42">
        <w:rPr>
          <w:rFonts w:ascii="Times New Roman" w:hAnsi="Times New Roman"/>
          <w:b/>
          <w:sz w:val="20"/>
        </w:rPr>
        <w:t>)</w:t>
      </w:r>
    </w:p>
    <w:p w:rsidR="00C27553" w:rsidRDefault="00C27553">
      <w:pPr>
        <w:rPr>
          <w:rFonts w:ascii="Times New Roman" w:hAnsi="Times New Roman"/>
          <w:sz w:val="20"/>
        </w:rPr>
      </w:pPr>
    </w:p>
    <w:p w:rsidR="00475261" w:rsidRPr="00475261" w:rsidRDefault="00F67258" w:rsidP="00475261">
      <w:pPr>
        <w:jc w:val="center"/>
        <w:rPr>
          <w:rFonts w:ascii="Times New Roman" w:hAnsi="Times New Roman"/>
          <w:b/>
          <w:sz w:val="20"/>
        </w:rPr>
      </w:pPr>
      <w:r>
        <w:rPr>
          <w:rFonts w:ascii="Times New Roman" w:hAnsi="Times New Roman"/>
          <w:b/>
          <w:sz w:val="20"/>
        </w:rPr>
        <w:t>Institutions</w:t>
      </w:r>
      <w:r w:rsidR="0033537A">
        <w:rPr>
          <w:rFonts w:ascii="Times New Roman" w:hAnsi="Times New Roman"/>
          <w:b/>
          <w:sz w:val="20"/>
        </w:rPr>
        <w:t>, Policies</w:t>
      </w:r>
      <w:r w:rsidR="000966C4">
        <w:rPr>
          <w:rFonts w:ascii="Times New Roman" w:hAnsi="Times New Roman"/>
          <w:b/>
          <w:sz w:val="20"/>
        </w:rPr>
        <w:t>,</w:t>
      </w:r>
      <w:r>
        <w:rPr>
          <w:rFonts w:ascii="Times New Roman" w:hAnsi="Times New Roman"/>
          <w:b/>
          <w:sz w:val="20"/>
        </w:rPr>
        <w:t xml:space="preserve"> and Development in </w:t>
      </w:r>
      <w:r w:rsidR="00475261">
        <w:rPr>
          <w:rFonts w:ascii="Times New Roman" w:hAnsi="Times New Roman"/>
          <w:b/>
          <w:sz w:val="20"/>
        </w:rPr>
        <w:t>19</w:t>
      </w:r>
      <w:r w:rsidR="00475261" w:rsidRPr="00475261">
        <w:rPr>
          <w:rFonts w:ascii="Times New Roman" w:hAnsi="Times New Roman"/>
          <w:b/>
          <w:sz w:val="20"/>
          <w:vertAlign w:val="superscript"/>
        </w:rPr>
        <w:t>th</w:t>
      </w:r>
      <w:r w:rsidR="00475261">
        <w:rPr>
          <w:rFonts w:ascii="Times New Roman" w:hAnsi="Times New Roman"/>
          <w:b/>
          <w:sz w:val="20"/>
        </w:rPr>
        <w:t xml:space="preserve"> Century Latin America</w:t>
      </w:r>
      <w:r w:rsidR="00284ABA">
        <w:rPr>
          <w:rFonts w:ascii="Times New Roman" w:hAnsi="Times New Roman"/>
          <w:b/>
          <w:sz w:val="20"/>
        </w:rPr>
        <w:t xml:space="preserve"> (March 6)</w:t>
      </w:r>
    </w:p>
    <w:p w:rsidR="00475261" w:rsidRDefault="00475261">
      <w:pPr>
        <w:rPr>
          <w:rFonts w:ascii="Times New Roman" w:hAnsi="Times New Roman"/>
          <w:sz w:val="20"/>
        </w:rPr>
      </w:pPr>
    </w:p>
    <w:p w:rsidR="003A47AA" w:rsidRDefault="003A47AA">
      <w:pPr>
        <w:rPr>
          <w:rFonts w:ascii="Times New Roman" w:hAnsi="Times New Roman"/>
          <w:sz w:val="20"/>
        </w:rPr>
      </w:pPr>
      <w:r>
        <w:rPr>
          <w:rFonts w:ascii="Times New Roman" w:hAnsi="Times New Roman"/>
          <w:sz w:val="20"/>
        </w:rPr>
        <w:t xml:space="preserve">Fukuyama, Ch. 5, pp. 99-133. </w:t>
      </w:r>
      <w:proofErr w:type="gramStart"/>
      <w:r>
        <w:rPr>
          <w:rFonts w:ascii="Times New Roman" w:hAnsi="Times New Roman"/>
          <w:sz w:val="20"/>
        </w:rPr>
        <w:t xml:space="preserve">(Adam </w:t>
      </w:r>
      <w:proofErr w:type="spellStart"/>
      <w:r>
        <w:rPr>
          <w:rFonts w:ascii="Times New Roman" w:hAnsi="Times New Roman"/>
          <w:sz w:val="20"/>
        </w:rPr>
        <w:t>Przeworski</w:t>
      </w:r>
      <w:proofErr w:type="spellEnd"/>
      <w:r>
        <w:rPr>
          <w:rFonts w:ascii="Times New Roman" w:hAnsi="Times New Roman"/>
          <w:sz w:val="20"/>
        </w:rPr>
        <w:t xml:space="preserve"> with Carolina </w:t>
      </w:r>
      <w:proofErr w:type="spellStart"/>
      <w:r>
        <w:rPr>
          <w:rFonts w:ascii="Times New Roman" w:hAnsi="Times New Roman"/>
          <w:sz w:val="20"/>
        </w:rPr>
        <w:t>Curvale</w:t>
      </w:r>
      <w:proofErr w:type="spellEnd"/>
      <w:r w:rsidR="00697348">
        <w:rPr>
          <w:rFonts w:ascii="Times New Roman" w:hAnsi="Times New Roman"/>
          <w:sz w:val="20"/>
        </w:rPr>
        <w:t>, “</w:t>
      </w:r>
      <w:r>
        <w:rPr>
          <w:rFonts w:ascii="Times New Roman" w:hAnsi="Times New Roman"/>
          <w:sz w:val="20"/>
        </w:rPr>
        <w:t>Does Politics Explain the Economic Gap between the United States and Latin America?”)</w:t>
      </w:r>
      <w:proofErr w:type="gramEnd"/>
    </w:p>
    <w:p w:rsidR="00F67258" w:rsidRDefault="00F67258">
      <w:pPr>
        <w:rPr>
          <w:rFonts w:ascii="Times New Roman" w:hAnsi="Times New Roman"/>
          <w:sz w:val="20"/>
        </w:rPr>
      </w:pPr>
    </w:p>
    <w:p w:rsidR="00897DAE" w:rsidRPr="00D31B00" w:rsidRDefault="00897DAE">
      <w:pPr>
        <w:tabs>
          <w:tab w:val="center" w:pos="4680"/>
        </w:tabs>
        <w:rPr>
          <w:rFonts w:ascii="Times New Roman" w:hAnsi="Times New Roman"/>
          <w:b/>
          <w:sz w:val="20"/>
        </w:rPr>
      </w:pPr>
      <w:r>
        <w:rPr>
          <w:rFonts w:ascii="Times New Roman" w:hAnsi="Times New Roman"/>
          <w:sz w:val="20"/>
        </w:rPr>
        <w:t xml:space="preserve">Fukuyama, Ch. 7, </w:t>
      </w:r>
      <w:r w:rsidR="00697348">
        <w:rPr>
          <w:rFonts w:ascii="Times New Roman" w:hAnsi="Times New Roman"/>
          <w:sz w:val="20"/>
        </w:rPr>
        <w:t xml:space="preserve">pp. 161-193. (James A. </w:t>
      </w:r>
      <w:proofErr w:type="spellStart"/>
      <w:r w:rsidR="00697348">
        <w:rPr>
          <w:rFonts w:ascii="Times New Roman" w:hAnsi="Times New Roman"/>
          <w:sz w:val="20"/>
        </w:rPr>
        <w:t>Robinson</w:t>
      </w:r>
      <w:proofErr w:type="gramStart"/>
      <w:r w:rsidR="00697348">
        <w:rPr>
          <w:rFonts w:ascii="Times New Roman" w:hAnsi="Times New Roman"/>
          <w:sz w:val="20"/>
        </w:rPr>
        <w:t>,</w:t>
      </w:r>
      <w:r>
        <w:rPr>
          <w:rFonts w:ascii="Times New Roman" w:hAnsi="Times New Roman"/>
          <w:sz w:val="20"/>
        </w:rPr>
        <w:t>“</w:t>
      </w:r>
      <w:proofErr w:type="gramEnd"/>
      <w:r>
        <w:rPr>
          <w:rFonts w:ascii="Times New Roman" w:hAnsi="Times New Roman"/>
          <w:sz w:val="20"/>
        </w:rPr>
        <w:t>The</w:t>
      </w:r>
      <w:proofErr w:type="spellEnd"/>
      <w:r>
        <w:rPr>
          <w:rFonts w:ascii="Times New Roman" w:hAnsi="Times New Roman"/>
          <w:sz w:val="20"/>
        </w:rPr>
        <w:t xml:space="preserve"> Latin American Equilibrium.”)</w:t>
      </w:r>
      <w:r w:rsidR="00D31B00">
        <w:rPr>
          <w:rFonts w:ascii="Times New Roman" w:hAnsi="Times New Roman"/>
          <w:sz w:val="20"/>
        </w:rPr>
        <w:t xml:space="preserve"> </w:t>
      </w:r>
    </w:p>
    <w:p w:rsidR="00284ABA" w:rsidRDefault="00284ABA">
      <w:pPr>
        <w:tabs>
          <w:tab w:val="center" w:pos="4680"/>
        </w:tabs>
        <w:rPr>
          <w:rFonts w:ascii="Times New Roman" w:hAnsi="Times New Roman"/>
          <w:sz w:val="20"/>
        </w:rPr>
      </w:pPr>
    </w:p>
    <w:p w:rsidR="00C27553" w:rsidRDefault="00C27553">
      <w:pPr>
        <w:tabs>
          <w:tab w:val="center" w:pos="4680"/>
        </w:tabs>
        <w:rPr>
          <w:rFonts w:ascii="Times New Roman" w:hAnsi="Times New Roman"/>
          <w:sz w:val="20"/>
        </w:rPr>
      </w:pPr>
      <w:r>
        <w:rPr>
          <w:rFonts w:ascii="Times New Roman" w:hAnsi="Times New Roman"/>
          <w:sz w:val="20"/>
        </w:rPr>
        <w:tab/>
      </w:r>
      <w:r w:rsidR="00F67258" w:rsidRPr="00F67258">
        <w:rPr>
          <w:rFonts w:ascii="Times New Roman" w:hAnsi="Times New Roman"/>
          <w:b/>
          <w:sz w:val="20"/>
        </w:rPr>
        <w:t>Institutions, Policies</w:t>
      </w:r>
      <w:r w:rsidR="000966C4">
        <w:rPr>
          <w:rFonts w:ascii="Times New Roman" w:hAnsi="Times New Roman"/>
          <w:b/>
          <w:sz w:val="20"/>
        </w:rPr>
        <w:t>,</w:t>
      </w:r>
      <w:r w:rsidR="00F67258" w:rsidRPr="00F67258">
        <w:rPr>
          <w:rFonts w:ascii="Times New Roman" w:hAnsi="Times New Roman"/>
          <w:b/>
          <w:sz w:val="20"/>
        </w:rPr>
        <w:t xml:space="preserve"> and Development in </w:t>
      </w:r>
      <w:r w:rsidR="00083572">
        <w:rPr>
          <w:rFonts w:ascii="Times New Roman" w:hAnsi="Times New Roman"/>
          <w:b/>
          <w:sz w:val="20"/>
        </w:rPr>
        <w:t>20</w:t>
      </w:r>
      <w:r w:rsidR="00083572" w:rsidRPr="00083572">
        <w:rPr>
          <w:rFonts w:ascii="Times New Roman" w:hAnsi="Times New Roman"/>
          <w:b/>
          <w:sz w:val="20"/>
          <w:vertAlign w:val="superscript"/>
        </w:rPr>
        <w:t>th</w:t>
      </w:r>
      <w:r w:rsidR="00083572">
        <w:rPr>
          <w:rFonts w:ascii="Times New Roman" w:hAnsi="Times New Roman"/>
          <w:b/>
          <w:sz w:val="20"/>
        </w:rPr>
        <w:t xml:space="preserve"> Century Latin America</w:t>
      </w:r>
      <w:r w:rsidR="00284ABA">
        <w:rPr>
          <w:rFonts w:ascii="Times New Roman" w:hAnsi="Times New Roman"/>
          <w:b/>
          <w:sz w:val="20"/>
        </w:rPr>
        <w:t xml:space="preserve"> (March 8)</w:t>
      </w:r>
    </w:p>
    <w:p w:rsidR="00C27553" w:rsidRDefault="00C27553">
      <w:pPr>
        <w:tabs>
          <w:tab w:val="center" w:pos="4680"/>
        </w:tabs>
        <w:rPr>
          <w:rFonts w:ascii="Times New Roman" w:hAnsi="Times New Roman"/>
          <w:sz w:val="20"/>
        </w:rPr>
      </w:pPr>
      <w:r>
        <w:rPr>
          <w:rFonts w:ascii="Times New Roman" w:hAnsi="Times New Roman"/>
          <w:sz w:val="20"/>
        </w:rPr>
        <w:tab/>
      </w:r>
    </w:p>
    <w:p w:rsidR="00F729AF" w:rsidRPr="007857C3" w:rsidRDefault="00F729AF" w:rsidP="00F729AF">
      <w:pPr>
        <w:rPr>
          <w:rFonts w:ascii="Times New Roman" w:hAnsi="Times New Roman"/>
          <w:b/>
          <w:sz w:val="20"/>
        </w:rPr>
      </w:pPr>
      <w:r>
        <w:rPr>
          <w:rFonts w:ascii="Times New Roman" w:hAnsi="Times New Roman"/>
          <w:sz w:val="20"/>
        </w:rPr>
        <w:t>Fukuyam</w:t>
      </w:r>
      <w:r w:rsidR="00A14B4E">
        <w:rPr>
          <w:rFonts w:ascii="Times New Roman" w:hAnsi="Times New Roman"/>
          <w:sz w:val="20"/>
        </w:rPr>
        <w:t xml:space="preserve">a, Ch. 4, pp. 72-96. (Jorge </w:t>
      </w:r>
      <w:proofErr w:type="spellStart"/>
      <w:r w:rsidR="00A14B4E">
        <w:rPr>
          <w:rFonts w:ascii="Times New Roman" w:hAnsi="Times New Roman"/>
          <w:sz w:val="20"/>
        </w:rPr>
        <w:t>Domí</w:t>
      </w:r>
      <w:r w:rsidR="00697348">
        <w:rPr>
          <w:rFonts w:ascii="Times New Roman" w:hAnsi="Times New Roman"/>
          <w:sz w:val="20"/>
        </w:rPr>
        <w:t>nguez</w:t>
      </w:r>
      <w:proofErr w:type="spellEnd"/>
      <w:r w:rsidR="00697348">
        <w:rPr>
          <w:rFonts w:ascii="Times New Roman" w:hAnsi="Times New Roman"/>
          <w:sz w:val="20"/>
        </w:rPr>
        <w:t xml:space="preserve">, </w:t>
      </w:r>
      <w:r>
        <w:rPr>
          <w:rFonts w:ascii="Times New Roman" w:hAnsi="Times New Roman"/>
          <w:sz w:val="20"/>
        </w:rPr>
        <w:t xml:space="preserve">“Explaining Latin America’s </w:t>
      </w:r>
      <w:proofErr w:type="gramStart"/>
      <w:r>
        <w:rPr>
          <w:rFonts w:ascii="Times New Roman" w:hAnsi="Times New Roman"/>
          <w:sz w:val="20"/>
        </w:rPr>
        <w:t>Lagging</w:t>
      </w:r>
      <w:proofErr w:type="gramEnd"/>
      <w:r>
        <w:rPr>
          <w:rFonts w:ascii="Times New Roman" w:hAnsi="Times New Roman"/>
          <w:sz w:val="20"/>
        </w:rPr>
        <w:t xml:space="preserve"> Development in the Second Half of</w:t>
      </w:r>
      <w:r w:rsidR="00697348">
        <w:rPr>
          <w:rFonts w:ascii="Times New Roman" w:hAnsi="Times New Roman"/>
          <w:sz w:val="20"/>
        </w:rPr>
        <w:t xml:space="preserve"> the Twentieth Century: </w:t>
      </w:r>
      <w:r>
        <w:rPr>
          <w:rFonts w:ascii="Times New Roman" w:hAnsi="Times New Roman"/>
          <w:sz w:val="20"/>
        </w:rPr>
        <w:t>Growth Strategies, Inequality, and Economic Crises.”)</w:t>
      </w:r>
    </w:p>
    <w:p w:rsidR="00F729AF" w:rsidRDefault="00F729AF">
      <w:pPr>
        <w:tabs>
          <w:tab w:val="center" w:pos="4680"/>
        </w:tabs>
        <w:rPr>
          <w:rFonts w:ascii="Times New Roman" w:hAnsi="Times New Roman"/>
          <w:sz w:val="20"/>
        </w:rPr>
      </w:pPr>
    </w:p>
    <w:p w:rsidR="00F729AF" w:rsidRPr="003A47AA" w:rsidRDefault="003A47AA">
      <w:pPr>
        <w:tabs>
          <w:tab w:val="center" w:pos="4680"/>
        </w:tabs>
        <w:rPr>
          <w:rFonts w:ascii="Times New Roman" w:hAnsi="Times New Roman"/>
          <w:b/>
          <w:sz w:val="20"/>
        </w:rPr>
      </w:pPr>
      <w:r>
        <w:rPr>
          <w:rFonts w:ascii="Times New Roman" w:hAnsi="Times New Roman"/>
          <w:sz w:val="20"/>
        </w:rPr>
        <w:t xml:space="preserve">Fukuyama, Ch. 6, pp. 134-158. </w:t>
      </w:r>
      <w:proofErr w:type="gramStart"/>
      <w:r w:rsidRPr="003A47AA">
        <w:rPr>
          <w:rFonts w:ascii="Times New Roman" w:hAnsi="Times New Roman"/>
          <w:sz w:val="20"/>
        </w:rPr>
        <w:t xml:space="preserve">(Riordan </w:t>
      </w:r>
      <w:proofErr w:type="spellStart"/>
      <w:r w:rsidRPr="003A47AA">
        <w:rPr>
          <w:rFonts w:ascii="Times New Roman" w:hAnsi="Times New Roman"/>
          <w:sz w:val="20"/>
        </w:rPr>
        <w:t>Roett</w:t>
      </w:r>
      <w:proofErr w:type="spellEnd"/>
      <w:r w:rsidRPr="003A47AA">
        <w:rPr>
          <w:rFonts w:ascii="Times New Roman" w:hAnsi="Times New Roman"/>
          <w:sz w:val="20"/>
        </w:rPr>
        <w:t xml:space="preserve"> and Francisco E. </w:t>
      </w:r>
      <w:proofErr w:type="spellStart"/>
      <w:r w:rsidRPr="003A47AA">
        <w:rPr>
          <w:rFonts w:ascii="Times New Roman" w:hAnsi="Times New Roman"/>
          <w:sz w:val="20"/>
        </w:rPr>
        <w:t>González</w:t>
      </w:r>
      <w:proofErr w:type="spellEnd"/>
      <w:r w:rsidRPr="003A47AA">
        <w:rPr>
          <w:rFonts w:ascii="Times New Roman" w:hAnsi="Times New Roman"/>
          <w:sz w:val="20"/>
        </w:rPr>
        <w:t>, “The Role of High-Stakes Politics in Latin America’s Development Gap</w:t>
      </w:r>
      <w:r>
        <w:rPr>
          <w:rFonts w:ascii="Times New Roman" w:hAnsi="Times New Roman"/>
          <w:sz w:val="20"/>
        </w:rPr>
        <w:t>”</w:t>
      </w:r>
      <w:r w:rsidRPr="003A47AA">
        <w:rPr>
          <w:rFonts w:ascii="Times New Roman" w:hAnsi="Times New Roman"/>
          <w:sz w:val="20"/>
        </w:rPr>
        <w:t>)</w:t>
      </w:r>
      <w:r>
        <w:rPr>
          <w:rFonts w:ascii="Times New Roman" w:hAnsi="Times New Roman"/>
          <w:sz w:val="20"/>
        </w:rPr>
        <w:t>.</w:t>
      </w:r>
      <w:proofErr w:type="gramEnd"/>
    </w:p>
    <w:p w:rsidR="00475261" w:rsidRPr="00475261" w:rsidRDefault="00475261" w:rsidP="00284ABA">
      <w:pPr>
        <w:tabs>
          <w:tab w:val="center" w:pos="4680"/>
        </w:tabs>
        <w:rPr>
          <w:rFonts w:ascii="Times New Roman" w:hAnsi="Times New Roman"/>
          <w:b/>
          <w:sz w:val="20"/>
        </w:rPr>
      </w:pPr>
    </w:p>
    <w:p w:rsidR="00475261" w:rsidRDefault="00475261">
      <w:pPr>
        <w:tabs>
          <w:tab w:val="center" w:pos="4680"/>
        </w:tabs>
        <w:rPr>
          <w:rFonts w:ascii="Times New Roman" w:hAnsi="Times New Roman"/>
          <w:sz w:val="20"/>
        </w:rPr>
      </w:pPr>
    </w:p>
    <w:p w:rsidR="004D7862" w:rsidRPr="00B83885" w:rsidRDefault="00284ABA" w:rsidP="004D7862">
      <w:pPr>
        <w:rPr>
          <w:rFonts w:ascii="Times New Roman" w:hAnsi="Times New Roman"/>
          <w:b/>
          <w:sz w:val="20"/>
        </w:rPr>
      </w:pPr>
      <w:r>
        <w:rPr>
          <w:rFonts w:ascii="Times New Roman" w:hAnsi="Times New Roman"/>
          <w:b/>
          <w:sz w:val="20"/>
        </w:rPr>
        <w:t>Spring Break (March 12-16</w:t>
      </w:r>
      <w:r w:rsidR="004D7862">
        <w:rPr>
          <w:rFonts w:ascii="Times New Roman" w:hAnsi="Times New Roman"/>
          <w:b/>
          <w:sz w:val="20"/>
        </w:rPr>
        <w:t>)</w:t>
      </w:r>
    </w:p>
    <w:p w:rsidR="004D7862" w:rsidRDefault="004D7862" w:rsidP="004D7862">
      <w:pPr>
        <w:rPr>
          <w:rFonts w:ascii="Times New Roman" w:hAnsi="Times New Roman"/>
          <w:sz w:val="20"/>
        </w:rPr>
      </w:pPr>
    </w:p>
    <w:p w:rsidR="00C27553" w:rsidRDefault="00C27553">
      <w:pPr>
        <w:tabs>
          <w:tab w:val="center" w:pos="4680"/>
        </w:tabs>
        <w:rPr>
          <w:rFonts w:ascii="Times New Roman" w:hAnsi="Times New Roman"/>
          <w:sz w:val="20"/>
        </w:rPr>
      </w:pPr>
      <w:r>
        <w:rPr>
          <w:rFonts w:ascii="Times New Roman" w:hAnsi="Times New Roman"/>
          <w:sz w:val="20"/>
        </w:rPr>
        <w:t xml:space="preserve">III. CONTEMPORARY DEVELOPMENT CHALLENGES IN </w:t>
      </w:r>
      <w:smartTag w:uri="urn:schemas-microsoft-com:office:smarttags" w:element="place">
        <w:r>
          <w:rPr>
            <w:rFonts w:ascii="Times New Roman" w:hAnsi="Times New Roman"/>
            <w:sz w:val="20"/>
          </w:rPr>
          <w:t>LATIN AMERICA</w:t>
        </w:r>
      </w:smartTag>
    </w:p>
    <w:p w:rsidR="00BB5C0E" w:rsidRDefault="00BB5C0E" w:rsidP="00A62944">
      <w:pPr>
        <w:tabs>
          <w:tab w:val="center" w:pos="4680"/>
        </w:tabs>
        <w:rPr>
          <w:rFonts w:ascii="Times New Roman" w:hAnsi="Times New Roman"/>
          <w:sz w:val="20"/>
        </w:rPr>
      </w:pPr>
    </w:p>
    <w:p w:rsidR="00A62944" w:rsidRDefault="0057105A" w:rsidP="00A62944">
      <w:pPr>
        <w:tabs>
          <w:tab w:val="center" w:pos="4680"/>
        </w:tabs>
        <w:jc w:val="center"/>
        <w:rPr>
          <w:rFonts w:ascii="Times New Roman" w:hAnsi="Times New Roman"/>
          <w:b/>
          <w:sz w:val="20"/>
        </w:rPr>
      </w:pPr>
      <w:r>
        <w:rPr>
          <w:rFonts w:ascii="Times New Roman" w:hAnsi="Times New Roman"/>
          <w:b/>
          <w:sz w:val="20"/>
        </w:rPr>
        <w:t xml:space="preserve">Poverty and </w:t>
      </w:r>
      <w:r w:rsidR="00F34ED1">
        <w:rPr>
          <w:rFonts w:ascii="Times New Roman" w:hAnsi="Times New Roman"/>
          <w:b/>
          <w:sz w:val="20"/>
        </w:rPr>
        <w:t>Inequa</w:t>
      </w:r>
      <w:r w:rsidR="00983A6A">
        <w:rPr>
          <w:rFonts w:ascii="Times New Roman" w:hAnsi="Times New Roman"/>
          <w:b/>
          <w:sz w:val="20"/>
        </w:rPr>
        <w:t>lity (March 20</w:t>
      </w:r>
      <w:r w:rsidR="00A62944">
        <w:rPr>
          <w:rFonts w:ascii="Times New Roman" w:hAnsi="Times New Roman"/>
          <w:b/>
          <w:sz w:val="20"/>
        </w:rPr>
        <w:t>)</w:t>
      </w:r>
    </w:p>
    <w:p w:rsidR="00A62944" w:rsidRDefault="00A62944" w:rsidP="00A62944">
      <w:pPr>
        <w:rPr>
          <w:rFonts w:ascii="Times New Roman" w:hAnsi="Times New Roman"/>
          <w:sz w:val="20"/>
        </w:rPr>
      </w:pPr>
    </w:p>
    <w:p w:rsidR="00F57CD3" w:rsidRDefault="00F57CD3" w:rsidP="00F57CD3">
      <w:pPr>
        <w:rPr>
          <w:rFonts w:ascii="Times New Roman" w:hAnsi="Times New Roman"/>
          <w:sz w:val="20"/>
        </w:rPr>
      </w:pPr>
      <w:proofErr w:type="spellStart"/>
      <w:r>
        <w:rPr>
          <w:rFonts w:ascii="Times New Roman" w:hAnsi="Times New Roman"/>
          <w:sz w:val="20"/>
        </w:rPr>
        <w:t>Se</w:t>
      </w:r>
      <w:r w:rsidR="00EC1D6B">
        <w:rPr>
          <w:rFonts w:ascii="Times New Roman" w:hAnsi="Times New Roman"/>
          <w:sz w:val="20"/>
        </w:rPr>
        <w:t>ligson</w:t>
      </w:r>
      <w:proofErr w:type="spellEnd"/>
      <w:r w:rsidR="00EC1D6B">
        <w:rPr>
          <w:rFonts w:ascii="Times New Roman" w:hAnsi="Times New Roman"/>
          <w:sz w:val="20"/>
        </w:rPr>
        <w:t xml:space="preserve"> and Passé-Smith, </w:t>
      </w:r>
      <w:proofErr w:type="spellStart"/>
      <w:r w:rsidR="00EC1D6B">
        <w:rPr>
          <w:rFonts w:ascii="Times New Roman" w:hAnsi="Times New Roman"/>
          <w:sz w:val="20"/>
        </w:rPr>
        <w:t>Ch</w:t>
      </w:r>
      <w:r w:rsidR="00D84E34">
        <w:rPr>
          <w:rFonts w:ascii="Times New Roman" w:hAnsi="Times New Roman"/>
          <w:sz w:val="20"/>
        </w:rPr>
        <w:t>s</w:t>
      </w:r>
      <w:proofErr w:type="spellEnd"/>
      <w:r w:rsidR="00D84E34">
        <w:rPr>
          <w:rFonts w:ascii="Times New Roman" w:hAnsi="Times New Roman"/>
          <w:sz w:val="20"/>
        </w:rPr>
        <w:t>. 11-12, pp. 135-153</w:t>
      </w:r>
      <w:r>
        <w:rPr>
          <w:rFonts w:ascii="Times New Roman" w:hAnsi="Times New Roman"/>
          <w:sz w:val="20"/>
        </w:rPr>
        <w:t>.</w:t>
      </w:r>
    </w:p>
    <w:p w:rsidR="00F57CD3" w:rsidRDefault="00F57CD3" w:rsidP="00F57CD3">
      <w:pPr>
        <w:tabs>
          <w:tab w:val="center" w:pos="4680"/>
        </w:tabs>
        <w:rPr>
          <w:rFonts w:ascii="Times New Roman" w:hAnsi="Times New Roman"/>
          <w:sz w:val="20"/>
        </w:rPr>
      </w:pPr>
    </w:p>
    <w:p w:rsidR="00A62944" w:rsidRPr="00825B42" w:rsidRDefault="00A62944" w:rsidP="00A62944">
      <w:pPr>
        <w:rPr>
          <w:rFonts w:ascii="Times New Roman" w:hAnsi="Times New Roman"/>
          <w:b/>
          <w:sz w:val="20"/>
        </w:rPr>
      </w:pPr>
      <w:proofErr w:type="gramStart"/>
      <w:r>
        <w:rPr>
          <w:rFonts w:ascii="Times New Roman" w:hAnsi="Times New Roman"/>
          <w:sz w:val="20"/>
        </w:rPr>
        <w:t xml:space="preserve">Inter-American Development Bank, </w:t>
      </w:r>
      <w:r>
        <w:rPr>
          <w:rFonts w:ascii="Times New Roman" w:hAnsi="Times New Roman"/>
          <w:sz w:val="20"/>
          <w:u w:val="single"/>
        </w:rPr>
        <w:t>Facing up to Inequality in Latin America</w:t>
      </w:r>
      <w:r>
        <w:rPr>
          <w:rFonts w:ascii="Times New Roman" w:hAnsi="Times New Roman"/>
          <w:sz w:val="20"/>
        </w:rPr>
        <w:t>.</w:t>
      </w:r>
      <w:proofErr w:type="gramEnd"/>
      <w:r>
        <w:rPr>
          <w:rFonts w:ascii="Times New Roman" w:hAnsi="Times New Roman"/>
          <w:sz w:val="20"/>
        </w:rPr>
        <w:t xml:space="preserve"> </w:t>
      </w:r>
      <w:smartTag w:uri="urn:schemas-microsoft-com:office:smarttags" w:element="City">
        <w:r>
          <w:rPr>
            <w:rFonts w:ascii="Times New Roman" w:hAnsi="Times New Roman"/>
            <w:sz w:val="20"/>
          </w:rPr>
          <w:t>Baltimore</w:t>
        </w:r>
      </w:smartTag>
      <w:r>
        <w:rPr>
          <w:rFonts w:ascii="Times New Roman" w:hAnsi="Times New Roman"/>
          <w:sz w:val="20"/>
        </w:rPr>
        <w:t xml:space="preserve">: </w:t>
      </w:r>
      <w:smartTag w:uri="urn:schemas-microsoft-com:office:smarttags" w:element="place">
        <w:smartTag w:uri="urn:schemas-microsoft-com:office:smarttags" w:element="PlaceName">
          <w:r>
            <w:rPr>
              <w:rFonts w:ascii="Times New Roman" w:hAnsi="Times New Roman"/>
              <w:sz w:val="20"/>
            </w:rPr>
            <w:t>Johns</w:t>
          </w:r>
        </w:smartTag>
        <w:r>
          <w:rPr>
            <w:rFonts w:ascii="Times New Roman" w:hAnsi="Times New Roman"/>
            <w:sz w:val="20"/>
          </w:rPr>
          <w:t xml:space="preserve"> </w:t>
        </w:r>
        <w:smartTag w:uri="urn:schemas-microsoft-com:office:smarttags" w:element="PlaceName">
          <w:r>
            <w:rPr>
              <w:rFonts w:ascii="Times New Roman" w:hAnsi="Times New Roman"/>
              <w:sz w:val="20"/>
            </w:rPr>
            <w:t>Hopkins</w:t>
          </w:r>
        </w:smartTag>
        <w:r>
          <w:rPr>
            <w:rFonts w:ascii="Times New Roman" w:hAnsi="Times New Roman"/>
            <w:sz w:val="20"/>
          </w:rPr>
          <w:t xml:space="preserve"> </w:t>
        </w:r>
        <w:smartTag w:uri="urn:schemas-microsoft-com:office:smarttags" w:element="PlaceType">
          <w:r>
            <w:rPr>
              <w:rFonts w:ascii="Times New Roman" w:hAnsi="Times New Roman"/>
              <w:sz w:val="20"/>
            </w:rPr>
            <w:t>University</w:t>
          </w:r>
        </w:smartTag>
      </w:smartTag>
      <w:r>
        <w:rPr>
          <w:rFonts w:ascii="Times New Roman" w:hAnsi="Times New Roman"/>
          <w:sz w:val="20"/>
        </w:rPr>
        <w:t xml:space="preserve"> Press, 1998. </w:t>
      </w:r>
      <w:proofErr w:type="gramStart"/>
      <w:r>
        <w:rPr>
          <w:rFonts w:ascii="Times New Roman" w:hAnsi="Times New Roman"/>
          <w:sz w:val="20"/>
        </w:rPr>
        <w:t>(Int</w:t>
      </w:r>
      <w:r w:rsidR="00825B42">
        <w:rPr>
          <w:rFonts w:ascii="Times New Roman" w:hAnsi="Times New Roman"/>
          <w:sz w:val="20"/>
        </w:rPr>
        <w:t>roduction and Ch. 1, pp. 1-29).</w:t>
      </w:r>
      <w:proofErr w:type="gramEnd"/>
      <w:r w:rsidR="00825B42">
        <w:rPr>
          <w:rFonts w:ascii="Times New Roman" w:hAnsi="Times New Roman"/>
          <w:sz w:val="20"/>
        </w:rPr>
        <w:t xml:space="preserve"> </w:t>
      </w:r>
      <w:r w:rsidR="00825B42">
        <w:rPr>
          <w:rFonts w:ascii="Times New Roman" w:hAnsi="Times New Roman"/>
          <w:b/>
          <w:sz w:val="20"/>
        </w:rPr>
        <w:t>(</w:t>
      </w:r>
      <w:r w:rsidR="00600C0A">
        <w:rPr>
          <w:rFonts w:ascii="Times New Roman" w:hAnsi="Times New Roman"/>
          <w:b/>
          <w:sz w:val="20"/>
        </w:rPr>
        <w:t>Blackboard</w:t>
      </w:r>
      <w:r w:rsidR="00825B42">
        <w:rPr>
          <w:rFonts w:ascii="Times New Roman" w:hAnsi="Times New Roman"/>
          <w:b/>
          <w:sz w:val="20"/>
        </w:rPr>
        <w:t>)</w:t>
      </w:r>
    </w:p>
    <w:p w:rsidR="00EC1D6B" w:rsidRDefault="00EC1D6B" w:rsidP="00EC1D6B">
      <w:pPr>
        <w:rPr>
          <w:rFonts w:ascii="Times New Roman" w:hAnsi="Times New Roman"/>
          <w:b/>
          <w:sz w:val="20"/>
        </w:rPr>
      </w:pPr>
    </w:p>
    <w:p w:rsidR="005A5791" w:rsidRPr="005A5791" w:rsidRDefault="008448B0" w:rsidP="005A5791">
      <w:pPr>
        <w:jc w:val="center"/>
        <w:rPr>
          <w:rFonts w:ascii="Times New Roman" w:hAnsi="Times New Roman"/>
          <w:b/>
          <w:sz w:val="20"/>
        </w:rPr>
      </w:pPr>
      <w:r>
        <w:rPr>
          <w:rFonts w:ascii="Times New Roman" w:hAnsi="Times New Roman"/>
          <w:b/>
          <w:sz w:val="20"/>
        </w:rPr>
        <w:t>Social Exclusion</w:t>
      </w:r>
      <w:r w:rsidR="005A5791">
        <w:rPr>
          <w:rFonts w:ascii="Times New Roman" w:hAnsi="Times New Roman"/>
          <w:b/>
          <w:sz w:val="20"/>
        </w:rPr>
        <w:t xml:space="preserve"> and Development</w:t>
      </w:r>
      <w:r w:rsidR="00E93FD0">
        <w:rPr>
          <w:rFonts w:ascii="Times New Roman" w:hAnsi="Times New Roman"/>
          <w:b/>
          <w:sz w:val="20"/>
        </w:rPr>
        <w:t xml:space="preserve"> (March 2</w:t>
      </w:r>
      <w:r w:rsidR="00983A6A">
        <w:rPr>
          <w:rFonts w:ascii="Times New Roman" w:hAnsi="Times New Roman"/>
          <w:b/>
          <w:sz w:val="20"/>
        </w:rPr>
        <w:t>2</w:t>
      </w:r>
      <w:r>
        <w:rPr>
          <w:rFonts w:ascii="Times New Roman" w:hAnsi="Times New Roman"/>
          <w:b/>
          <w:sz w:val="20"/>
        </w:rPr>
        <w:t>)</w:t>
      </w:r>
    </w:p>
    <w:p w:rsidR="005A5791" w:rsidRDefault="005A5791" w:rsidP="00A62944">
      <w:pPr>
        <w:rPr>
          <w:rFonts w:ascii="Times New Roman" w:hAnsi="Times New Roman"/>
          <w:sz w:val="20"/>
        </w:rPr>
      </w:pPr>
    </w:p>
    <w:p w:rsidR="008448B0" w:rsidRDefault="008448B0" w:rsidP="00A62944">
      <w:pPr>
        <w:rPr>
          <w:rFonts w:ascii="Times New Roman" w:hAnsi="Times New Roman"/>
          <w:b/>
          <w:sz w:val="20"/>
        </w:rPr>
      </w:pPr>
      <w:r>
        <w:rPr>
          <w:rFonts w:ascii="Times New Roman" w:hAnsi="Times New Roman"/>
          <w:sz w:val="20"/>
        </w:rPr>
        <w:t xml:space="preserve">Inter-American Development Bank. </w:t>
      </w:r>
      <w:proofErr w:type="gramStart"/>
      <w:r>
        <w:rPr>
          <w:rFonts w:ascii="Times New Roman" w:hAnsi="Times New Roman"/>
          <w:sz w:val="20"/>
          <w:u w:val="single"/>
        </w:rPr>
        <w:t>Outsiders?</w:t>
      </w:r>
      <w:proofErr w:type="gramEnd"/>
      <w:r>
        <w:rPr>
          <w:rFonts w:ascii="Times New Roman" w:hAnsi="Times New Roman"/>
          <w:sz w:val="20"/>
          <w:u w:val="single"/>
        </w:rPr>
        <w:t xml:space="preserve"> </w:t>
      </w:r>
      <w:proofErr w:type="gramStart"/>
      <w:r>
        <w:rPr>
          <w:rFonts w:ascii="Times New Roman" w:hAnsi="Times New Roman"/>
          <w:sz w:val="20"/>
          <w:u w:val="single"/>
        </w:rPr>
        <w:t>The Changing Patterns of Exclusion in Latin America.</w:t>
      </w:r>
      <w:proofErr w:type="gramEnd"/>
      <w:r>
        <w:rPr>
          <w:rFonts w:ascii="Times New Roman" w:hAnsi="Times New Roman"/>
          <w:sz w:val="20"/>
        </w:rPr>
        <w:t xml:space="preserve"> </w:t>
      </w:r>
      <w:smartTag w:uri="urn:schemas-microsoft-com:office:smarttags" w:element="place">
        <w:smartTag w:uri="urn:schemas-microsoft-com:office:smarttags" w:element="State">
          <w:r>
            <w:rPr>
              <w:rFonts w:ascii="Times New Roman" w:hAnsi="Times New Roman"/>
              <w:sz w:val="20"/>
            </w:rPr>
            <w:t>Washington</w:t>
          </w:r>
        </w:smartTag>
      </w:smartTag>
      <w:r>
        <w:rPr>
          <w:rFonts w:ascii="Times New Roman" w:hAnsi="Times New Roman"/>
          <w:sz w:val="20"/>
        </w:rPr>
        <w:t>: IDB</w:t>
      </w:r>
      <w:r w:rsidR="00A115E6">
        <w:rPr>
          <w:rFonts w:ascii="Times New Roman" w:hAnsi="Times New Roman"/>
          <w:sz w:val="20"/>
        </w:rPr>
        <w:t>, 2008. Chapters 1-3, pp. 3-43</w:t>
      </w:r>
      <w:r>
        <w:rPr>
          <w:rFonts w:ascii="Times New Roman" w:hAnsi="Times New Roman"/>
          <w:sz w:val="20"/>
        </w:rPr>
        <w:t xml:space="preserve">. </w:t>
      </w:r>
      <w:proofErr w:type="gramStart"/>
      <w:r w:rsidR="00A115E6">
        <w:rPr>
          <w:rFonts w:ascii="Times New Roman" w:hAnsi="Times New Roman"/>
          <w:b/>
          <w:sz w:val="20"/>
        </w:rPr>
        <w:t>(</w:t>
      </w:r>
      <w:r w:rsidR="00600C0A">
        <w:rPr>
          <w:rFonts w:ascii="Times New Roman" w:hAnsi="Times New Roman"/>
          <w:b/>
          <w:sz w:val="20"/>
        </w:rPr>
        <w:t>Blackboard</w:t>
      </w:r>
      <w:r w:rsidR="00A115E6">
        <w:rPr>
          <w:rFonts w:ascii="Times New Roman" w:hAnsi="Times New Roman"/>
          <w:b/>
          <w:sz w:val="20"/>
        </w:rPr>
        <w:t>).</w:t>
      </w:r>
      <w:proofErr w:type="gramEnd"/>
      <w:r w:rsidR="00A115E6">
        <w:rPr>
          <w:rFonts w:ascii="Times New Roman" w:hAnsi="Times New Roman"/>
          <w:b/>
          <w:sz w:val="20"/>
        </w:rPr>
        <w:t xml:space="preserve"> </w:t>
      </w:r>
      <w:r w:rsidR="00271CA5">
        <w:rPr>
          <w:rFonts w:ascii="Times New Roman" w:hAnsi="Times New Roman"/>
          <w:b/>
          <w:sz w:val="20"/>
        </w:rPr>
        <w:t xml:space="preserve"> </w:t>
      </w:r>
    </w:p>
    <w:p w:rsidR="00A14B4E" w:rsidRPr="008448B0" w:rsidRDefault="00A14B4E" w:rsidP="00A62944">
      <w:pPr>
        <w:rPr>
          <w:rFonts w:ascii="Times New Roman" w:hAnsi="Times New Roman"/>
          <w:sz w:val="20"/>
        </w:rPr>
      </w:pPr>
    </w:p>
    <w:p w:rsidR="00C27553" w:rsidRDefault="00C27553">
      <w:pPr>
        <w:tabs>
          <w:tab w:val="center" w:pos="4680"/>
        </w:tabs>
        <w:rPr>
          <w:rFonts w:ascii="Times New Roman" w:hAnsi="Times New Roman"/>
          <w:b/>
          <w:sz w:val="20"/>
        </w:rPr>
      </w:pPr>
      <w:r>
        <w:rPr>
          <w:rFonts w:ascii="Times New Roman" w:hAnsi="Times New Roman"/>
          <w:b/>
          <w:sz w:val="20"/>
        </w:rPr>
        <w:tab/>
        <w:t>Demography and Development</w:t>
      </w:r>
      <w:r>
        <w:rPr>
          <w:rFonts w:ascii="Times New Roman" w:hAnsi="Times New Roman"/>
          <w:sz w:val="20"/>
        </w:rPr>
        <w:t xml:space="preserve"> </w:t>
      </w:r>
      <w:r w:rsidR="001C6684">
        <w:rPr>
          <w:rFonts w:ascii="Times New Roman" w:hAnsi="Times New Roman"/>
          <w:b/>
          <w:sz w:val="20"/>
        </w:rPr>
        <w:t>(</w:t>
      </w:r>
      <w:r w:rsidR="00983A6A">
        <w:rPr>
          <w:rFonts w:ascii="Times New Roman" w:hAnsi="Times New Roman"/>
          <w:b/>
          <w:sz w:val="20"/>
        </w:rPr>
        <w:t>March 27</w:t>
      </w:r>
      <w:r>
        <w:rPr>
          <w:rFonts w:ascii="Times New Roman" w:hAnsi="Times New Roman"/>
          <w:b/>
          <w:sz w:val="20"/>
        </w:rPr>
        <w:t>)</w:t>
      </w:r>
    </w:p>
    <w:p w:rsidR="00C27553" w:rsidRDefault="00C27553">
      <w:pPr>
        <w:rPr>
          <w:rFonts w:ascii="Times New Roman" w:hAnsi="Times New Roman"/>
          <w:sz w:val="20"/>
        </w:rPr>
      </w:pPr>
    </w:p>
    <w:p w:rsidR="00C27553" w:rsidRPr="0077103A" w:rsidRDefault="00C27553">
      <w:pPr>
        <w:rPr>
          <w:rFonts w:ascii="Times New Roman" w:hAnsi="Times New Roman"/>
          <w:b/>
          <w:sz w:val="20"/>
        </w:rPr>
      </w:pPr>
      <w:r>
        <w:rPr>
          <w:rFonts w:ascii="Times New Roman" w:hAnsi="Times New Roman"/>
          <w:sz w:val="20"/>
        </w:rPr>
        <w:t>Inter-A</w:t>
      </w:r>
      <w:r w:rsidR="00520E37">
        <w:rPr>
          <w:rFonts w:ascii="Times New Roman" w:hAnsi="Times New Roman"/>
          <w:sz w:val="20"/>
        </w:rPr>
        <w:t>merican Development Bank.</w:t>
      </w:r>
      <w:r>
        <w:rPr>
          <w:rFonts w:ascii="Times New Roman" w:hAnsi="Times New Roman"/>
          <w:sz w:val="20"/>
        </w:rPr>
        <w:t xml:space="preserve"> </w:t>
      </w:r>
      <w:r>
        <w:rPr>
          <w:rFonts w:ascii="Times New Roman" w:hAnsi="Times New Roman"/>
          <w:sz w:val="20"/>
          <w:u w:val="single"/>
        </w:rPr>
        <w:t xml:space="preserve">Development </w:t>
      </w:r>
      <w:proofErr w:type="gramStart"/>
      <w:r>
        <w:rPr>
          <w:rFonts w:ascii="Times New Roman" w:hAnsi="Times New Roman"/>
          <w:sz w:val="20"/>
          <w:u w:val="single"/>
        </w:rPr>
        <w:t>Beyond</w:t>
      </w:r>
      <w:proofErr w:type="gramEnd"/>
      <w:r>
        <w:rPr>
          <w:rFonts w:ascii="Times New Roman" w:hAnsi="Times New Roman"/>
          <w:sz w:val="20"/>
          <w:u w:val="single"/>
        </w:rPr>
        <w:t xml:space="preserve"> Economics</w:t>
      </w:r>
      <w:r>
        <w:rPr>
          <w:rFonts w:ascii="Times New Roman" w:hAnsi="Times New Roman"/>
          <w:sz w:val="20"/>
        </w:rPr>
        <w:t>. Johns Hopkins</w:t>
      </w:r>
      <w:r w:rsidR="00000D4D">
        <w:rPr>
          <w:rFonts w:ascii="Times New Roman" w:hAnsi="Times New Roman"/>
          <w:sz w:val="20"/>
        </w:rPr>
        <w:t xml:space="preserve"> Univ.</w:t>
      </w:r>
      <w:r w:rsidR="00CD3A26">
        <w:rPr>
          <w:rFonts w:ascii="Times New Roman" w:hAnsi="Times New Roman"/>
          <w:sz w:val="20"/>
        </w:rPr>
        <w:t xml:space="preserve"> Press, pp. </w:t>
      </w:r>
      <w:r w:rsidR="00520E37">
        <w:rPr>
          <w:rFonts w:ascii="Times New Roman" w:hAnsi="Times New Roman"/>
          <w:sz w:val="20"/>
        </w:rPr>
        <w:t>1-20, 37-59</w:t>
      </w:r>
      <w:r>
        <w:rPr>
          <w:rFonts w:ascii="Times New Roman" w:hAnsi="Times New Roman"/>
          <w:sz w:val="20"/>
        </w:rPr>
        <w:t>.</w:t>
      </w:r>
      <w:r w:rsidR="0077103A">
        <w:rPr>
          <w:rFonts w:ascii="Times New Roman" w:hAnsi="Times New Roman"/>
          <w:sz w:val="20"/>
        </w:rPr>
        <w:t xml:space="preserve"> </w:t>
      </w:r>
      <w:proofErr w:type="gramStart"/>
      <w:r w:rsidR="0077103A">
        <w:rPr>
          <w:rFonts w:ascii="Times New Roman" w:hAnsi="Times New Roman"/>
          <w:b/>
          <w:sz w:val="20"/>
        </w:rPr>
        <w:t>(Blackboard).</w:t>
      </w:r>
      <w:proofErr w:type="gramEnd"/>
    </w:p>
    <w:p w:rsidR="0077103A" w:rsidRDefault="0077103A">
      <w:pPr>
        <w:rPr>
          <w:rFonts w:ascii="Times New Roman" w:hAnsi="Times New Roman"/>
          <w:sz w:val="20"/>
        </w:rPr>
      </w:pPr>
    </w:p>
    <w:p w:rsidR="00983A6A" w:rsidRDefault="00983A6A" w:rsidP="00983A6A">
      <w:pPr>
        <w:tabs>
          <w:tab w:val="center" w:pos="4680"/>
        </w:tabs>
        <w:jc w:val="center"/>
        <w:rPr>
          <w:rFonts w:ascii="Times New Roman" w:hAnsi="Times New Roman"/>
          <w:b/>
          <w:sz w:val="20"/>
        </w:rPr>
      </w:pPr>
      <w:r>
        <w:rPr>
          <w:rFonts w:ascii="Times New Roman" w:hAnsi="Times New Roman"/>
          <w:b/>
          <w:sz w:val="20"/>
        </w:rPr>
        <w:t xml:space="preserve">No classes held on March 29 and April 3 </w:t>
      </w:r>
    </w:p>
    <w:p w:rsidR="0077103A" w:rsidRDefault="0077103A" w:rsidP="00983A6A">
      <w:pPr>
        <w:tabs>
          <w:tab w:val="center" w:pos="4680"/>
        </w:tabs>
        <w:jc w:val="center"/>
        <w:rPr>
          <w:rFonts w:ascii="Times New Roman" w:hAnsi="Times New Roman"/>
          <w:b/>
          <w:sz w:val="20"/>
        </w:rPr>
      </w:pPr>
      <w:r>
        <w:rPr>
          <w:rFonts w:ascii="Times New Roman" w:hAnsi="Times New Roman"/>
          <w:b/>
          <w:sz w:val="20"/>
        </w:rPr>
        <w:t>Individual meetings on paper topics will be scheduled instead</w:t>
      </w:r>
    </w:p>
    <w:p w:rsidR="00983A6A" w:rsidRDefault="00983A6A" w:rsidP="00983A6A">
      <w:pPr>
        <w:jc w:val="center"/>
        <w:rPr>
          <w:rFonts w:ascii="Times New Roman" w:hAnsi="Times New Roman"/>
          <w:b/>
          <w:sz w:val="20"/>
        </w:rPr>
      </w:pPr>
      <w:r>
        <w:rPr>
          <w:rFonts w:ascii="Times New Roman" w:hAnsi="Times New Roman"/>
          <w:b/>
          <w:sz w:val="20"/>
        </w:rPr>
        <w:t>(Bring one-page summary of research topic plus one-page bibliography to meeting)</w:t>
      </w:r>
    </w:p>
    <w:p w:rsidR="00983A6A" w:rsidRDefault="00983A6A">
      <w:pPr>
        <w:rPr>
          <w:rFonts w:ascii="Times New Roman" w:hAnsi="Times New Roman"/>
          <w:sz w:val="20"/>
        </w:rPr>
      </w:pPr>
    </w:p>
    <w:p w:rsidR="00C27553" w:rsidRDefault="00C27553" w:rsidP="00263CC0">
      <w:pPr>
        <w:tabs>
          <w:tab w:val="center" w:pos="4680"/>
        </w:tabs>
        <w:rPr>
          <w:rFonts w:ascii="Times New Roman" w:hAnsi="Times New Roman"/>
          <w:b/>
          <w:sz w:val="20"/>
        </w:rPr>
      </w:pPr>
      <w:r>
        <w:rPr>
          <w:rFonts w:ascii="Times New Roman" w:hAnsi="Times New Roman"/>
          <w:sz w:val="20"/>
        </w:rPr>
        <w:tab/>
      </w:r>
      <w:r>
        <w:rPr>
          <w:rFonts w:ascii="Times New Roman" w:hAnsi="Times New Roman"/>
          <w:b/>
          <w:sz w:val="20"/>
        </w:rPr>
        <w:t>Geography and Development</w:t>
      </w:r>
      <w:r>
        <w:rPr>
          <w:rFonts w:ascii="Times New Roman" w:hAnsi="Times New Roman"/>
          <w:sz w:val="20"/>
        </w:rPr>
        <w:t xml:space="preserve"> (</w:t>
      </w:r>
      <w:r w:rsidR="00983A6A">
        <w:rPr>
          <w:rFonts w:ascii="Times New Roman" w:hAnsi="Times New Roman"/>
          <w:b/>
          <w:sz w:val="20"/>
        </w:rPr>
        <w:t>April 5</w:t>
      </w:r>
      <w:r>
        <w:rPr>
          <w:rFonts w:ascii="Times New Roman" w:hAnsi="Times New Roman"/>
          <w:b/>
          <w:sz w:val="20"/>
        </w:rPr>
        <w:t>)</w:t>
      </w:r>
    </w:p>
    <w:p w:rsidR="00C27553" w:rsidRDefault="00C27553">
      <w:pPr>
        <w:rPr>
          <w:rFonts w:ascii="Times New Roman" w:hAnsi="Times New Roman"/>
          <w:sz w:val="20"/>
        </w:rPr>
      </w:pPr>
    </w:p>
    <w:p w:rsidR="00C27553" w:rsidRPr="0077103A" w:rsidRDefault="00C27553">
      <w:pPr>
        <w:rPr>
          <w:rFonts w:ascii="Times New Roman" w:hAnsi="Times New Roman"/>
          <w:b/>
          <w:sz w:val="20"/>
        </w:rPr>
      </w:pPr>
      <w:r>
        <w:rPr>
          <w:rFonts w:ascii="Times New Roman" w:hAnsi="Times New Roman"/>
          <w:sz w:val="20"/>
        </w:rPr>
        <w:t xml:space="preserve">Inter-American Development Bank. </w:t>
      </w:r>
      <w:r>
        <w:rPr>
          <w:rFonts w:ascii="Times New Roman" w:hAnsi="Times New Roman"/>
          <w:sz w:val="20"/>
          <w:u w:val="single"/>
        </w:rPr>
        <w:t xml:space="preserve">Development </w:t>
      </w:r>
      <w:proofErr w:type="gramStart"/>
      <w:r>
        <w:rPr>
          <w:rFonts w:ascii="Times New Roman" w:hAnsi="Times New Roman"/>
          <w:sz w:val="20"/>
          <w:u w:val="single"/>
        </w:rPr>
        <w:t>Beyond</w:t>
      </w:r>
      <w:proofErr w:type="gramEnd"/>
      <w:r>
        <w:rPr>
          <w:rFonts w:ascii="Times New Roman" w:hAnsi="Times New Roman"/>
          <w:sz w:val="20"/>
          <w:u w:val="single"/>
        </w:rPr>
        <w:t xml:space="preserve"> Economics</w:t>
      </w:r>
      <w:r>
        <w:rPr>
          <w:rFonts w:ascii="Times New Roman" w:hAnsi="Times New Roman"/>
          <w:sz w:val="20"/>
        </w:rPr>
        <w:t xml:space="preserve">. </w:t>
      </w:r>
      <w:smartTag w:uri="urn:schemas-microsoft-com:office:smarttags" w:element="place">
        <w:smartTag w:uri="urn:schemas-microsoft-com:office:smarttags" w:element="PlaceName">
          <w:r>
            <w:rPr>
              <w:rFonts w:ascii="Times New Roman" w:hAnsi="Times New Roman"/>
              <w:sz w:val="20"/>
            </w:rPr>
            <w:t>Johns</w:t>
          </w:r>
        </w:smartTag>
        <w:r>
          <w:rPr>
            <w:rFonts w:ascii="Times New Roman" w:hAnsi="Times New Roman"/>
            <w:sz w:val="20"/>
          </w:rPr>
          <w:t xml:space="preserve"> </w:t>
        </w:r>
        <w:smartTag w:uri="urn:schemas-microsoft-com:office:smarttags" w:element="PlaceName">
          <w:r>
            <w:rPr>
              <w:rFonts w:ascii="Times New Roman" w:hAnsi="Times New Roman"/>
              <w:sz w:val="20"/>
            </w:rPr>
            <w:t>Hopkins</w:t>
          </w:r>
        </w:smartTag>
        <w:r>
          <w:rPr>
            <w:rFonts w:ascii="Times New Roman" w:hAnsi="Times New Roman"/>
            <w:sz w:val="20"/>
          </w:rPr>
          <w:t xml:space="preserve"> </w:t>
        </w:r>
        <w:smartTag w:uri="urn:schemas-microsoft-com:office:smarttags" w:element="PlaceType">
          <w:r>
            <w:rPr>
              <w:rFonts w:ascii="Times New Roman" w:hAnsi="Times New Roman"/>
              <w:sz w:val="20"/>
            </w:rPr>
            <w:t>University</w:t>
          </w:r>
        </w:smartTag>
      </w:smartTag>
      <w:r>
        <w:rPr>
          <w:rFonts w:ascii="Times New Roman" w:hAnsi="Times New Roman"/>
          <w:sz w:val="20"/>
        </w:rPr>
        <w:t xml:space="preserve"> Press, pp. 117-157.</w:t>
      </w:r>
      <w:r w:rsidR="0077103A">
        <w:rPr>
          <w:rFonts w:ascii="Times New Roman" w:hAnsi="Times New Roman"/>
          <w:sz w:val="20"/>
        </w:rPr>
        <w:t xml:space="preserve"> </w:t>
      </w:r>
      <w:proofErr w:type="gramStart"/>
      <w:r w:rsidR="0077103A">
        <w:rPr>
          <w:rFonts w:ascii="Times New Roman" w:hAnsi="Times New Roman"/>
          <w:b/>
          <w:sz w:val="20"/>
        </w:rPr>
        <w:t>(Blackboard).</w:t>
      </w:r>
      <w:proofErr w:type="gramEnd"/>
    </w:p>
    <w:p w:rsidR="00C27553" w:rsidRDefault="00C27553">
      <w:pPr>
        <w:rPr>
          <w:rFonts w:ascii="Times New Roman" w:hAnsi="Times New Roman"/>
          <w:sz w:val="20"/>
        </w:rPr>
      </w:pPr>
    </w:p>
    <w:p w:rsidR="00307730" w:rsidRDefault="00307730" w:rsidP="00307730">
      <w:pPr>
        <w:jc w:val="center"/>
        <w:rPr>
          <w:rFonts w:ascii="Times New Roman" w:hAnsi="Times New Roman"/>
          <w:b/>
          <w:sz w:val="20"/>
        </w:rPr>
      </w:pPr>
      <w:r>
        <w:rPr>
          <w:rFonts w:ascii="Times New Roman" w:hAnsi="Times New Roman"/>
          <w:b/>
          <w:sz w:val="20"/>
        </w:rPr>
        <w:t>Political Instituti</w:t>
      </w:r>
      <w:r w:rsidR="00263CC0">
        <w:rPr>
          <w:rFonts w:ascii="Times New Roman" w:hAnsi="Times New Roman"/>
          <w:b/>
          <w:sz w:val="20"/>
        </w:rPr>
        <w:t>ons and Development (April 10</w:t>
      </w:r>
      <w:r>
        <w:rPr>
          <w:rFonts w:ascii="Times New Roman" w:hAnsi="Times New Roman"/>
          <w:b/>
          <w:sz w:val="20"/>
        </w:rPr>
        <w:t>)</w:t>
      </w:r>
    </w:p>
    <w:p w:rsidR="00284ABA" w:rsidRDefault="00284ABA" w:rsidP="00284ABA">
      <w:pPr>
        <w:tabs>
          <w:tab w:val="center" w:pos="4680"/>
        </w:tabs>
        <w:rPr>
          <w:rFonts w:ascii="Times New Roman" w:hAnsi="Times New Roman"/>
          <w:sz w:val="20"/>
        </w:rPr>
      </w:pPr>
    </w:p>
    <w:p w:rsidR="00284ABA" w:rsidRPr="00897DAE" w:rsidRDefault="00284ABA" w:rsidP="00284ABA">
      <w:pPr>
        <w:tabs>
          <w:tab w:val="center" w:pos="4680"/>
        </w:tabs>
        <w:rPr>
          <w:rFonts w:ascii="Times New Roman" w:hAnsi="Times New Roman"/>
          <w:b/>
          <w:sz w:val="20"/>
        </w:rPr>
      </w:pPr>
      <w:proofErr w:type="gramStart"/>
      <w:r>
        <w:rPr>
          <w:rFonts w:ascii="Times New Roman" w:hAnsi="Times New Roman"/>
          <w:sz w:val="20"/>
        </w:rPr>
        <w:t>Fukuyama, Ch. 8, pp. 194-221 (Francis Fukuyama, “Do Defective Institutions Explain the Development Gap between the United States and Latin America?)</w:t>
      </w:r>
      <w:proofErr w:type="gramEnd"/>
      <w:r>
        <w:rPr>
          <w:rFonts w:ascii="Times New Roman" w:hAnsi="Times New Roman"/>
          <w:sz w:val="20"/>
        </w:rPr>
        <w:t xml:space="preserve"> </w:t>
      </w:r>
    </w:p>
    <w:p w:rsidR="00284ABA" w:rsidRDefault="00284ABA" w:rsidP="00284ABA">
      <w:pPr>
        <w:tabs>
          <w:tab w:val="center" w:pos="4680"/>
        </w:tabs>
        <w:rPr>
          <w:rFonts w:ascii="Times New Roman" w:hAnsi="Times New Roman"/>
          <w:sz w:val="20"/>
        </w:rPr>
      </w:pPr>
    </w:p>
    <w:p w:rsidR="00284ABA" w:rsidRPr="00A14B4E" w:rsidRDefault="00284ABA" w:rsidP="00284ABA">
      <w:pPr>
        <w:tabs>
          <w:tab w:val="center" w:pos="4680"/>
        </w:tabs>
        <w:rPr>
          <w:rFonts w:ascii="Times New Roman" w:hAnsi="Times New Roman"/>
          <w:b/>
          <w:sz w:val="20"/>
          <w:lang w:val="es-ES_tradnl"/>
        </w:rPr>
      </w:pPr>
      <w:proofErr w:type="spellStart"/>
      <w:r w:rsidRPr="00A14B4E">
        <w:rPr>
          <w:rFonts w:ascii="Times New Roman" w:hAnsi="Times New Roman"/>
          <w:sz w:val="20"/>
          <w:lang w:val="es-ES_tradnl"/>
        </w:rPr>
        <w:t>Fukuyama</w:t>
      </w:r>
      <w:proofErr w:type="spellEnd"/>
      <w:r w:rsidRPr="00A14B4E">
        <w:rPr>
          <w:rFonts w:ascii="Times New Roman" w:hAnsi="Times New Roman"/>
          <w:sz w:val="20"/>
          <w:lang w:val="es-ES_tradnl"/>
        </w:rPr>
        <w:t xml:space="preserve">, </w:t>
      </w:r>
      <w:proofErr w:type="spellStart"/>
      <w:r w:rsidRPr="00A14B4E">
        <w:rPr>
          <w:rFonts w:ascii="Times New Roman" w:hAnsi="Times New Roman"/>
          <w:sz w:val="20"/>
          <w:lang w:val="es-ES_tradnl"/>
        </w:rPr>
        <w:t>Ch.</w:t>
      </w:r>
      <w:proofErr w:type="spellEnd"/>
      <w:r w:rsidRPr="00A14B4E">
        <w:rPr>
          <w:rFonts w:ascii="Times New Roman" w:hAnsi="Times New Roman"/>
          <w:sz w:val="20"/>
          <w:lang w:val="es-ES_tradnl"/>
        </w:rPr>
        <w:t xml:space="preserve"> 10, pp. 268-295. (Francis </w:t>
      </w:r>
      <w:proofErr w:type="spellStart"/>
      <w:r w:rsidRPr="00A14B4E">
        <w:rPr>
          <w:rFonts w:ascii="Times New Roman" w:hAnsi="Times New Roman"/>
          <w:sz w:val="20"/>
          <w:lang w:val="es-ES_tradnl"/>
        </w:rPr>
        <w:t>Fukuyama</w:t>
      </w:r>
      <w:proofErr w:type="spellEnd"/>
      <w:r w:rsidRPr="00A14B4E">
        <w:rPr>
          <w:rFonts w:ascii="Times New Roman" w:hAnsi="Times New Roman"/>
          <w:sz w:val="20"/>
          <w:lang w:val="es-ES_tradnl"/>
        </w:rPr>
        <w:t>, “</w:t>
      </w:r>
      <w:proofErr w:type="spellStart"/>
      <w:r w:rsidRPr="00A14B4E">
        <w:rPr>
          <w:rFonts w:ascii="Times New Roman" w:hAnsi="Times New Roman"/>
          <w:sz w:val="20"/>
          <w:lang w:val="es-ES_tradnl"/>
        </w:rPr>
        <w:t>Conclusion</w:t>
      </w:r>
      <w:proofErr w:type="spellEnd"/>
      <w:r w:rsidRPr="00A14B4E">
        <w:rPr>
          <w:rFonts w:ascii="Times New Roman" w:hAnsi="Times New Roman"/>
          <w:sz w:val="20"/>
          <w:lang w:val="es-ES_tradnl"/>
        </w:rPr>
        <w:t>”).</w:t>
      </w:r>
    </w:p>
    <w:p w:rsidR="00284ABA" w:rsidRPr="00A14B4E" w:rsidRDefault="00284ABA" w:rsidP="00284ABA">
      <w:pPr>
        <w:tabs>
          <w:tab w:val="center" w:pos="4680"/>
        </w:tabs>
        <w:rPr>
          <w:rFonts w:ascii="Times New Roman" w:hAnsi="Times New Roman"/>
          <w:b/>
          <w:sz w:val="20"/>
          <w:lang w:val="es-ES_tradnl"/>
        </w:rPr>
      </w:pPr>
    </w:p>
    <w:p w:rsidR="00307730" w:rsidRPr="00A14B4E" w:rsidRDefault="00307730" w:rsidP="00307730">
      <w:pPr>
        <w:rPr>
          <w:b/>
          <w:lang w:val="es-ES_tradnl"/>
        </w:rPr>
      </w:pPr>
    </w:p>
    <w:p w:rsidR="00C27553" w:rsidRDefault="00C27553" w:rsidP="00E64F7A">
      <w:pPr>
        <w:tabs>
          <w:tab w:val="center" w:pos="4680"/>
        </w:tabs>
        <w:rPr>
          <w:rFonts w:ascii="Times New Roman" w:hAnsi="Times New Roman"/>
          <w:b/>
          <w:sz w:val="20"/>
        </w:rPr>
      </w:pPr>
      <w:r w:rsidRPr="00A14B4E">
        <w:rPr>
          <w:rFonts w:ascii="Times New Roman" w:hAnsi="Times New Roman"/>
          <w:sz w:val="20"/>
          <w:lang w:val="es-ES_tradnl"/>
        </w:rPr>
        <w:lastRenderedPageBreak/>
        <w:tab/>
      </w:r>
      <w:r>
        <w:rPr>
          <w:rFonts w:ascii="Times New Roman" w:hAnsi="Times New Roman"/>
          <w:b/>
          <w:sz w:val="20"/>
        </w:rPr>
        <w:t>Mid-term examination</w:t>
      </w:r>
      <w:r w:rsidR="00E64F7A">
        <w:rPr>
          <w:rFonts w:ascii="Times New Roman" w:hAnsi="Times New Roman"/>
          <w:b/>
          <w:sz w:val="20"/>
        </w:rPr>
        <w:t xml:space="preserve"> </w:t>
      </w:r>
      <w:r w:rsidR="00CD7F09">
        <w:rPr>
          <w:rFonts w:ascii="Times New Roman" w:hAnsi="Times New Roman"/>
          <w:b/>
          <w:sz w:val="20"/>
        </w:rPr>
        <w:t>(April 12</w:t>
      </w:r>
      <w:r>
        <w:rPr>
          <w:rFonts w:ascii="Times New Roman" w:hAnsi="Times New Roman"/>
          <w:b/>
          <w:sz w:val="20"/>
        </w:rPr>
        <w:t>)</w:t>
      </w:r>
    </w:p>
    <w:p w:rsidR="004D7862" w:rsidRDefault="004D7862" w:rsidP="004D7862">
      <w:pPr>
        <w:tabs>
          <w:tab w:val="center" w:pos="4680"/>
        </w:tabs>
        <w:rPr>
          <w:rFonts w:ascii="Times New Roman" w:hAnsi="Times New Roman"/>
          <w:sz w:val="20"/>
        </w:rPr>
      </w:pPr>
    </w:p>
    <w:p w:rsidR="00C27553" w:rsidRDefault="00C27553">
      <w:pPr>
        <w:tabs>
          <w:tab w:val="center" w:pos="4680"/>
        </w:tabs>
        <w:rPr>
          <w:rFonts w:ascii="Times New Roman" w:hAnsi="Times New Roman"/>
          <w:b/>
          <w:sz w:val="20"/>
        </w:rPr>
      </w:pPr>
      <w:r>
        <w:rPr>
          <w:rFonts w:ascii="Times New Roman" w:hAnsi="Times New Roman"/>
          <w:sz w:val="20"/>
        </w:rPr>
        <w:tab/>
      </w:r>
      <w:r>
        <w:rPr>
          <w:rFonts w:ascii="Times New Roman" w:hAnsi="Times New Roman"/>
          <w:b/>
          <w:sz w:val="20"/>
        </w:rPr>
        <w:t>Class presentations</w:t>
      </w:r>
    </w:p>
    <w:p w:rsidR="00C27553" w:rsidRDefault="00130298">
      <w:pPr>
        <w:tabs>
          <w:tab w:val="center" w:pos="4680"/>
        </w:tabs>
        <w:rPr>
          <w:rFonts w:ascii="Times New Roman" w:hAnsi="Times New Roman"/>
          <w:b/>
          <w:sz w:val="20"/>
        </w:rPr>
      </w:pPr>
      <w:r>
        <w:rPr>
          <w:rFonts w:ascii="Times New Roman" w:hAnsi="Times New Roman"/>
          <w:b/>
          <w:sz w:val="20"/>
        </w:rPr>
        <w:tab/>
        <w:t xml:space="preserve">(April </w:t>
      </w:r>
      <w:r w:rsidR="00983A6A">
        <w:rPr>
          <w:rFonts w:ascii="Times New Roman" w:hAnsi="Times New Roman"/>
          <w:b/>
          <w:sz w:val="20"/>
        </w:rPr>
        <w:t xml:space="preserve">17, </w:t>
      </w:r>
      <w:r w:rsidR="00307730">
        <w:rPr>
          <w:rFonts w:ascii="Times New Roman" w:hAnsi="Times New Roman"/>
          <w:b/>
          <w:sz w:val="20"/>
        </w:rPr>
        <w:t xml:space="preserve">19, </w:t>
      </w:r>
      <w:r w:rsidR="00DD64D0">
        <w:rPr>
          <w:rFonts w:ascii="Times New Roman" w:hAnsi="Times New Roman"/>
          <w:b/>
          <w:sz w:val="20"/>
        </w:rPr>
        <w:t>24, 26, May 1 and 3</w:t>
      </w:r>
      <w:r w:rsidR="00C27553">
        <w:rPr>
          <w:rFonts w:ascii="Times New Roman" w:hAnsi="Times New Roman"/>
          <w:b/>
          <w:sz w:val="20"/>
        </w:rPr>
        <w:t>)</w:t>
      </w:r>
    </w:p>
    <w:p w:rsidR="008448B0" w:rsidRDefault="008448B0">
      <w:pPr>
        <w:rPr>
          <w:rFonts w:ascii="Times New Roman" w:hAnsi="Times New Roman"/>
          <w:b/>
          <w:sz w:val="20"/>
        </w:rPr>
      </w:pPr>
    </w:p>
    <w:p w:rsidR="00BB5C0E" w:rsidRDefault="00BB5C0E" w:rsidP="00BB5C0E">
      <w:pPr>
        <w:jc w:val="center"/>
        <w:rPr>
          <w:rFonts w:ascii="Times New Roman" w:hAnsi="Times New Roman"/>
          <w:b/>
          <w:sz w:val="20"/>
        </w:rPr>
      </w:pPr>
      <w:r>
        <w:rPr>
          <w:rFonts w:ascii="Times New Roman" w:hAnsi="Times New Roman"/>
          <w:b/>
          <w:sz w:val="20"/>
        </w:rPr>
        <w:t>1</w:t>
      </w:r>
      <w:r>
        <w:rPr>
          <w:rFonts w:ascii="Times New Roman" w:hAnsi="Times New Roman"/>
          <w:b/>
          <w:sz w:val="20"/>
          <w:vertAlign w:val="superscript"/>
        </w:rPr>
        <w:t>st</w:t>
      </w:r>
      <w:r>
        <w:rPr>
          <w:rFonts w:ascii="Times New Roman" w:hAnsi="Times New Roman"/>
          <w:b/>
          <w:sz w:val="20"/>
        </w:rPr>
        <w:t xml:space="preserve"> draft of papers due (</w:t>
      </w:r>
      <w:r w:rsidR="00CD7F09">
        <w:rPr>
          <w:rFonts w:ascii="Times New Roman" w:hAnsi="Times New Roman"/>
          <w:b/>
          <w:sz w:val="20"/>
        </w:rPr>
        <w:t>April 17</w:t>
      </w:r>
      <w:r>
        <w:rPr>
          <w:rFonts w:ascii="Times New Roman" w:hAnsi="Times New Roman"/>
          <w:b/>
          <w:sz w:val="20"/>
        </w:rPr>
        <w:t>)</w:t>
      </w:r>
    </w:p>
    <w:p w:rsidR="008A2F9A" w:rsidRDefault="008A2F9A" w:rsidP="00BB5C0E">
      <w:pPr>
        <w:jc w:val="center"/>
        <w:rPr>
          <w:rFonts w:ascii="Times New Roman" w:hAnsi="Times New Roman"/>
          <w:b/>
          <w:sz w:val="20"/>
        </w:rPr>
      </w:pPr>
    </w:p>
    <w:p w:rsidR="008A2F9A" w:rsidRPr="008A2F9A" w:rsidRDefault="008A2F9A" w:rsidP="00BB5C0E">
      <w:pPr>
        <w:jc w:val="center"/>
        <w:rPr>
          <w:rFonts w:ascii="Times New Roman" w:hAnsi="Times New Roman"/>
          <w:b/>
          <w:sz w:val="20"/>
        </w:rPr>
      </w:pPr>
      <w:r>
        <w:rPr>
          <w:rFonts w:ascii="Times New Roman" w:hAnsi="Times New Roman"/>
          <w:b/>
          <w:sz w:val="20"/>
        </w:rPr>
        <w:t>Peer review of 1</w:t>
      </w:r>
      <w:r w:rsidRPr="008A2F9A">
        <w:rPr>
          <w:rFonts w:ascii="Times New Roman" w:hAnsi="Times New Roman"/>
          <w:b/>
          <w:sz w:val="20"/>
          <w:vertAlign w:val="superscript"/>
        </w:rPr>
        <w:t>st</w:t>
      </w:r>
      <w:r>
        <w:rPr>
          <w:rFonts w:ascii="Times New Roman" w:hAnsi="Times New Roman"/>
          <w:b/>
          <w:sz w:val="20"/>
        </w:rPr>
        <w:t xml:space="preserve"> draft of paper d</w:t>
      </w:r>
      <w:r w:rsidR="00307730">
        <w:rPr>
          <w:rFonts w:ascii="Times New Roman" w:hAnsi="Times New Roman"/>
          <w:b/>
          <w:sz w:val="20"/>
        </w:rPr>
        <w:t>ue (April 24</w:t>
      </w:r>
      <w:r>
        <w:rPr>
          <w:rFonts w:ascii="Times New Roman" w:hAnsi="Times New Roman"/>
          <w:b/>
          <w:sz w:val="20"/>
        </w:rPr>
        <w:t>)</w:t>
      </w:r>
    </w:p>
    <w:p w:rsidR="00BB5C0E" w:rsidRDefault="00BB5C0E" w:rsidP="00BB5C0E">
      <w:pPr>
        <w:tabs>
          <w:tab w:val="center" w:pos="4680"/>
        </w:tabs>
        <w:rPr>
          <w:rFonts w:ascii="Times New Roman" w:hAnsi="Times New Roman"/>
          <w:sz w:val="20"/>
        </w:rPr>
      </w:pPr>
    </w:p>
    <w:p w:rsidR="00C27553" w:rsidRPr="00494ABC" w:rsidRDefault="00C27553" w:rsidP="00494ABC">
      <w:pPr>
        <w:pStyle w:val="Heading1"/>
        <w:rPr>
          <w:sz w:val="20"/>
        </w:rPr>
      </w:pPr>
      <w:r w:rsidRPr="00494ABC">
        <w:rPr>
          <w:sz w:val="20"/>
        </w:rPr>
        <w:t>Final draft of papers due</w:t>
      </w:r>
      <w:r w:rsidR="00494ABC" w:rsidRPr="00494ABC">
        <w:rPr>
          <w:sz w:val="20"/>
        </w:rPr>
        <w:t xml:space="preserve"> </w:t>
      </w:r>
      <w:r w:rsidR="008874C0" w:rsidRPr="00494ABC">
        <w:rPr>
          <w:sz w:val="20"/>
        </w:rPr>
        <w:t>(</w:t>
      </w:r>
      <w:r w:rsidR="009B4C4B">
        <w:rPr>
          <w:sz w:val="20"/>
        </w:rPr>
        <w:t>May 9</w:t>
      </w:r>
      <w:r w:rsidRPr="00494ABC">
        <w:rPr>
          <w:sz w:val="20"/>
        </w:rPr>
        <w:t>)</w:t>
      </w:r>
    </w:p>
    <w:sectPr w:rsidR="00C27553" w:rsidRPr="00494ABC" w:rsidSect="00BF29EA">
      <w:endnotePr>
        <w:numFmt w:val="decimal"/>
      </w:endnotePr>
      <w:type w:val="continuous"/>
      <w:pgSz w:w="12240" w:h="15840"/>
      <w:pgMar w:top="1440" w:right="1440" w:bottom="1440" w:left="1440" w:header="1440" w:footer="1440" w:gutter="0"/>
      <w:cols w:space="720"/>
      <w:noEndnote/>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grammar="clean"/>
  <w:stylePaneFormatFilter w:val="3F01"/>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endnotePr>
    <w:numFmt w:val="decimal"/>
  </w:endnotePr>
  <w:compat/>
  <w:rsids>
    <w:rsidRoot w:val="00510521"/>
    <w:rsid w:val="00000D4D"/>
    <w:rsid w:val="000126A5"/>
    <w:rsid w:val="000370E7"/>
    <w:rsid w:val="00061B5A"/>
    <w:rsid w:val="00072991"/>
    <w:rsid w:val="00074587"/>
    <w:rsid w:val="00083572"/>
    <w:rsid w:val="000966C4"/>
    <w:rsid w:val="000A3E47"/>
    <w:rsid w:val="000B2066"/>
    <w:rsid w:val="000B7DBB"/>
    <w:rsid w:val="000C7731"/>
    <w:rsid w:val="000D68DF"/>
    <w:rsid w:val="00104F1E"/>
    <w:rsid w:val="00110412"/>
    <w:rsid w:val="00130298"/>
    <w:rsid w:val="0013430F"/>
    <w:rsid w:val="001423E2"/>
    <w:rsid w:val="0016499C"/>
    <w:rsid w:val="001852E0"/>
    <w:rsid w:val="001C6684"/>
    <w:rsid w:val="001D405A"/>
    <w:rsid w:val="001F329F"/>
    <w:rsid w:val="00221701"/>
    <w:rsid w:val="0023214B"/>
    <w:rsid w:val="00263CC0"/>
    <w:rsid w:val="00265F42"/>
    <w:rsid w:val="00271CA5"/>
    <w:rsid w:val="00276CF1"/>
    <w:rsid w:val="00284ABA"/>
    <w:rsid w:val="00294150"/>
    <w:rsid w:val="002C4D2A"/>
    <w:rsid w:val="00307730"/>
    <w:rsid w:val="00324554"/>
    <w:rsid w:val="00325012"/>
    <w:rsid w:val="0033537A"/>
    <w:rsid w:val="00344B7E"/>
    <w:rsid w:val="003615B1"/>
    <w:rsid w:val="003617BF"/>
    <w:rsid w:val="00376825"/>
    <w:rsid w:val="003857EA"/>
    <w:rsid w:val="00395C3E"/>
    <w:rsid w:val="003A47AA"/>
    <w:rsid w:val="00402E40"/>
    <w:rsid w:val="00457F59"/>
    <w:rsid w:val="00475261"/>
    <w:rsid w:val="00494ABC"/>
    <w:rsid w:val="004C46B1"/>
    <w:rsid w:val="004D7862"/>
    <w:rsid w:val="0050049B"/>
    <w:rsid w:val="00503561"/>
    <w:rsid w:val="00510521"/>
    <w:rsid w:val="00520E37"/>
    <w:rsid w:val="0057105A"/>
    <w:rsid w:val="00582701"/>
    <w:rsid w:val="005A5791"/>
    <w:rsid w:val="00600C0A"/>
    <w:rsid w:val="00611C93"/>
    <w:rsid w:val="00691517"/>
    <w:rsid w:val="00697348"/>
    <w:rsid w:val="006B0E0F"/>
    <w:rsid w:val="006B7C34"/>
    <w:rsid w:val="006E232D"/>
    <w:rsid w:val="0071792B"/>
    <w:rsid w:val="007413D3"/>
    <w:rsid w:val="00743075"/>
    <w:rsid w:val="00747E2D"/>
    <w:rsid w:val="0075264C"/>
    <w:rsid w:val="00757DCD"/>
    <w:rsid w:val="00761CE2"/>
    <w:rsid w:val="0077103A"/>
    <w:rsid w:val="007857C3"/>
    <w:rsid w:val="007B40C6"/>
    <w:rsid w:val="00807CA3"/>
    <w:rsid w:val="00817A70"/>
    <w:rsid w:val="00825B42"/>
    <w:rsid w:val="008448B0"/>
    <w:rsid w:val="00846A30"/>
    <w:rsid w:val="008545DC"/>
    <w:rsid w:val="00877F71"/>
    <w:rsid w:val="008874C0"/>
    <w:rsid w:val="00897DAE"/>
    <w:rsid w:val="008A2F9A"/>
    <w:rsid w:val="008C4B2B"/>
    <w:rsid w:val="00917315"/>
    <w:rsid w:val="009732F5"/>
    <w:rsid w:val="00983A6A"/>
    <w:rsid w:val="009944AC"/>
    <w:rsid w:val="009B4C4B"/>
    <w:rsid w:val="009C5CD4"/>
    <w:rsid w:val="009F764F"/>
    <w:rsid w:val="00A115E6"/>
    <w:rsid w:val="00A11D1F"/>
    <w:rsid w:val="00A14B4E"/>
    <w:rsid w:val="00A4059A"/>
    <w:rsid w:val="00A56F6B"/>
    <w:rsid w:val="00A62944"/>
    <w:rsid w:val="00A726E6"/>
    <w:rsid w:val="00AA6B2B"/>
    <w:rsid w:val="00AB160D"/>
    <w:rsid w:val="00B62580"/>
    <w:rsid w:val="00B83885"/>
    <w:rsid w:val="00BB3FAF"/>
    <w:rsid w:val="00BB4640"/>
    <w:rsid w:val="00BB5C0E"/>
    <w:rsid w:val="00BB799C"/>
    <w:rsid w:val="00BC74DC"/>
    <w:rsid w:val="00BF29EA"/>
    <w:rsid w:val="00C02ED8"/>
    <w:rsid w:val="00C23840"/>
    <w:rsid w:val="00C27553"/>
    <w:rsid w:val="00C316B5"/>
    <w:rsid w:val="00C32B58"/>
    <w:rsid w:val="00C747AB"/>
    <w:rsid w:val="00CA28E5"/>
    <w:rsid w:val="00CC2103"/>
    <w:rsid w:val="00CC61C4"/>
    <w:rsid w:val="00CD3A26"/>
    <w:rsid w:val="00CD7F09"/>
    <w:rsid w:val="00CE1ADB"/>
    <w:rsid w:val="00CF746C"/>
    <w:rsid w:val="00D31B00"/>
    <w:rsid w:val="00D82A46"/>
    <w:rsid w:val="00D84E34"/>
    <w:rsid w:val="00DA7717"/>
    <w:rsid w:val="00DB3C0B"/>
    <w:rsid w:val="00DC3DE4"/>
    <w:rsid w:val="00DD5A8C"/>
    <w:rsid w:val="00DD64D0"/>
    <w:rsid w:val="00DE426B"/>
    <w:rsid w:val="00E2739C"/>
    <w:rsid w:val="00E41B12"/>
    <w:rsid w:val="00E55E53"/>
    <w:rsid w:val="00E64F7A"/>
    <w:rsid w:val="00E915C5"/>
    <w:rsid w:val="00E93FD0"/>
    <w:rsid w:val="00EC1D6B"/>
    <w:rsid w:val="00ED04F5"/>
    <w:rsid w:val="00EF6A38"/>
    <w:rsid w:val="00F2029E"/>
    <w:rsid w:val="00F303CF"/>
    <w:rsid w:val="00F34ED1"/>
    <w:rsid w:val="00F53959"/>
    <w:rsid w:val="00F57CD3"/>
    <w:rsid w:val="00F67258"/>
    <w:rsid w:val="00F67CBD"/>
    <w:rsid w:val="00F729AF"/>
    <w:rsid w:val="00F95623"/>
    <w:rsid w:val="00FA3FC2"/>
    <w:rsid w:val="00FE042D"/>
    <w:rsid w:val="00FF095B"/>
    <w:rsid w:val="00FF374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country-region"/>
  <w:smartTagType w:namespaceuri="urn:schemas-microsoft-com:office:smarttags" w:name="City"/>
  <w:smartTagType w:namespaceuri="urn:schemas-microsoft-com:office:smarttags" w:name="State"/>
  <w:smartTagType w:namespaceuri="urn:schemas-microsoft-com:office:smarttags" w:name="place"/>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F29EA"/>
    <w:pPr>
      <w:widowControl w:val="0"/>
    </w:pPr>
    <w:rPr>
      <w:rFonts w:ascii="Courier" w:hAnsi="Courier"/>
      <w:snapToGrid w:val="0"/>
      <w:sz w:val="24"/>
    </w:rPr>
  </w:style>
  <w:style w:type="paragraph" w:styleId="Heading1">
    <w:name w:val="heading 1"/>
    <w:basedOn w:val="Normal"/>
    <w:next w:val="Normal"/>
    <w:qFormat/>
    <w:rsid w:val="00BF29EA"/>
    <w:pPr>
      <w:keepNext/>
      <w:jc w:val="center"/>
      <w:outlineLvl w:val="0"/>
    </w:pPr>
    <w:rPr>
      <w:rFonts w:ascii="Times New Roman" w:hAnsi="Times New Roman"/>
      <w:b/>
    </w:rPr>
  </w:style>
  <w:style w:type="paragraph" w:styleId="Heading2">
    <w:name w:val="heading 2"/>
    <w:basedOn w:val="Normal"/>
    <w:next w:val="Normal"/>
    <w:qFormat/>
    <w:rsid w:val="00BF29EA"/>
    <w:pPr>
      <w:keepNext/>
      <w:outlineLvl w:val="1"/>
    </w:pPr>
    <w:rPr>
      <w:rFonts w:ascii="Times New Roman" w:hAnsi="Times New Roman"/>
      <w:b/>
    </w:rPr>
  </w:style>
  <w:style w:type="paragraph" w:styleId="Heading3">
    <w:name w:val="heading 3"/>
    <w:basedOn w:val="Normal"/>
    <w:next w:val="Normal"/>
    <w:qFormat/>
    <w:rsid w:val="00BF29EA"/>
    <w:pPr>
      <w:keepNext/>
      <w:outlineLvl w:val="2"/>
    </w:pPr>
    <w:rPr>
      <w:rFonts w:ascii="Times New Roman" w:hAnsi="Times New Roman"/>
      <w:b/>
      <w:sz w:val="20"/>
    </w:rPr>
  </w:style>
  <w:style w:type="paragraph" w:styleId="Heading4">
    <w:name w:val="heading 4"/>
    <w:basedOn w:val="Normal"/>
    <w:next w:val="Normal"/>
    <w:qFormat/>
    <w:rsid w:val="00BF29EA"/>
    <w:pPr>
      <w:keepNext/>
      <w:jc w:val="center"/>
      <w:outlineLvl w:val="3"/>
    </w:pPr>
    <w:rPr>
      <w:rFonts w:ascii="Times New Roman" w:hAnsi="Times New Roman"/>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BF29EA"/>
  </w:style>
  <w:style w:type="character" w:styleId="Hyperlink">
    <w:name w:val="Hyperlink"/>
    <w:basedOn w:val="DefaultParagraphFont"/>
    <w:rsid w:val="00294150"/>
    <w:rPr>
      <w:color w:val="0000FF"/>
      <w:u w:val="single"/>
    </w:rPr>
  </w:style>
  <w:style w:type="character" w:styleId="FollowedHyperlink">
    <w:name w:val="FollowedHyperlink"/>
    <w:basedOn w:val="DefaultParagraphFont"/>
    <w:rsid w:val="008448B0"/>
    <w:rPr>
      <w:color w:val="800080"/>
      <w:u w:val="single"/>
    </w:rPr>
  </w:style>
  <w:style w:type="character" w:customStyle="1" w:styleId="apple-style-span">
    <w:name w:val="apple-style-span"/>
    <w:basedOn w:val="DefaultParagraphFont"/>
    <w:rsid w:val="00CC2103"/>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deanofstudents.utexas.edu/sjs/acint_student.php" TargetMode="External"/><Relationship Id="rId4" Type="http://schemas.openxmlformats.org/officeDocument/2006/relationships/hyperlink" Target="http://www.utexas.edu/diversity/ddce/ss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644</TotalTime>
  <Pages>5</Pages>
  <Words>1421</Words>
  <Characters>8100</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UT Austin - Government</Company>
  <LinksUpToDate>false</LinksUpToDate>
  <CharactersWithSpaces>9502</CharactersWithSpaces>
  <SharedDoc>false</SharedDoc>
  <HLinks>
    <vt:vector size="18" baseType="variant">
      <vt:variant>
        <vt:i4>7471207</vt:i4>
      </vt:variant>
      <vt:variant>
        <vt:i4>6</vt:i4>
      </vt:variant>
      <vt:variant>
        <vt:i4>0</vt:i4>
      </vt:variant>
      <vt:variant>
        <vt:i4>5</vt:i4>
      </vt:variant>
      <vt:variant>
        <vt:lpwstr>http://www.iadb.org/res/ipes/2008/index.cfm</vt:lpwstr>
      </vt:variant>
      <vt:variant>
        <vt:lpwstr/>
      </vt:variant>
      <vt:variant>
        <vt:i4>5636102</vt:i4>
      </vt:variant>
      <vt:variant>
        <vt:i4>3</vt:i4>
      </vt:variant>
      <vt:variant>
        <vt:i4>0</vt:i4>
      </vt:variant>
      <vt:variant>
        <vt:i4>5</vt:i4>
      </vt:variant>
      <vt:variant>
        <vt:lpwstr>http://www.iadb.org/res/pub_desc.cfm?pub_id=B-2000</vt:lpwstr>
      </vt:variant>
      <vt:variant>
        <vt:lpwstr/>
      </vt:variant>
      <vt:variant>
        <vt:i4>6094910</vt:i4>
      </vt:variant>
      <vt:variant>
        <vt:i4>0</vt:i4>
      </vt:variant>
      <vt:variant>
        <vt:i4>0</vt:i4>
      </vt:variant>
      <vt:variant>
        <vt:i4>5</vt:i4>
      </vt:variant>
      <vt:variant>
        <vt:lpwstr>mailto:rmadrid@austin.utexas.edu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rmadrid</dc:creator>
  <cp:keywords/>
  <cp:lastModifiedBy>College of Liberal Arts</cp:lastModifiedBy>
  <cp:revision>24</cp:revision>
  <cp:lastPrinted>2011-12-12T21:45:00Z</cp:lastPrinted>
  <dcterms:created xsi:type="dcterms:W3CDTF">2011-12-07T17:43:00Z</dcterms:created>
  <dcterms:modified xsi:type="dcterms:W3CDTF">2012-01-12T19:53:00Z</dcterms:modified>
</cp:coreProperties>
</file>